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FDD" w:rsidRPr="0053560B" w:rsidRDefault="00264FDD" w:rsidP="00264FDD">
      <w:pPr>
        <w:autoSpaceDE w:val="0"/>
        <w:autoSpaceDN w:val="0"/>
        <w:adjustRightInd w:val="0"/>
        <w:jc w:val="center"/>
        <w:rPr>
          <w:color w:val="000000"/>
        </w:rPr>
      </w:pPr>
      <w:r w:rsidRPr="0053560B">
        <w:rPr>
          <w:color w:val="000000"/>
        </w:rPr>
        <w:t>ӘЛ-ФАРАБИ АТЫНДАҒЫ ҚАЗАҚ ҰЛТТЫҚ УНИВЕРСИТЕТІ</w:t>
      </w:r>
    </w:p>
    <w:p w:rsidR="00264FDD" w:rsidRPr="0053560B" w:rsidRDefault="00264FDD" w:rsidP="00264FDD">
      <w:pPr>
        <w:autoSpaceDE w:val="0"/>
        <w:autoSpaceDN w:val="0"/>
        <w:adjustRightInd w:val="0"/>
        <w:jc w:val="center"/>
        <w:rPr>
          <w:color w:val="000000"/>
        </w:rPr>
      </w:pPr>
      <w:r w:rsidRPr="0053560B">
        <w:rPr>
          <w:color w:val="000000"/>
          <w:lang w:val="kk-KZ"/>
        </w:rPr>
        <w:t>Философия және саясаттану</w:t>
      </w:r>
      <w:r w:rsidRPr="0053560B">
        <w:rPr>
          <w:color w:val="000000"/>
        </w:rPr>
        <w:t xml:space="preserve"> </w:t>
      </w:r>
      <w:proofErr w:type="spellStart"/>
      <w:r w:rsidRPr="0053560B">
        <w:rPr>
          <w:color w:val="000000"/>
        </w:rPr>
        <w:t>факультеті</w:t>
      </w:r>
      <w:proofErr w:type="spellEnd"/>
    </w:p>
    <w:p w:rsidR="00264FDD" w:rsidRPr="0053560B" w:rsidRDefault="00264FDD" w:rsidP="00264FDD">
      <w:pPr>
        <w:autoSpaceDE w:val="0"/>
        <w:autoSpaceDN w:val="0"/>
        <w:adjustRightInd w:val="0"/>
        <w:jc w:val="center"/>
        <w:rPr>
          <w:color w:val="000000"/>
        </w:rPr>
      </w:pPr>
      <w:r w:rsidRPr="0053560B">
        <w:rPr>
          <w:color w:val="000000"/>
        </w:rPr>
        <w:t>«</w:t>
      </w:r>
      <w:r>
        <w:rPr>
          <w:color w:val="000000"/>
          <w:lang w:val="kk-KZ"/>
        </w:rPr>
        <w:t>Әлеуметтік жұмыс</w:t>
      </w:r>
      <w:r w:rsidRPr="0053560B">
        <w:rPr>
          <w:color w:val="000000"/>
        </w:rPr>
        <w:t xml:space="preserve">» мамандығы </w:t>
      </w:r>
      <w:proofErr w:type="spellStart"/>
      <w:r w:rsidRPr="0053560B">
        <w:rPr>
          <w:color w:val="000000"/>
        </w:rPr>
        <w:t>бойынша</w:t>
      </w:r>
      <w:proofErr w:type="spellEnd"/>
      <w:r w:rsidRPr="0053560B">
        <w:rPr>
          <w:color w:val="000000"/>
        </w:rPr>
        <w:t xml:space="preserve"> </w:t>
      </w:r>
      <w:proofErr w:type="spellStart"/>
      <w:r w:rsidRPr="0053560B">
        <w:rPr>
          <w:color w:val="000000"/>
        </w:rPr>
        <w:t>білім</w:t>
      </w:r>
      <w:proofErr w:type="spellEnd"/>
      <w:r w:rsidRPr="0053560B">
        <w:rPr>
          <w:color w:val="000000"/>
        </w:rPr>
        <w:t xml:space="preserve"> беру бағдарламасы</w:t>
      </w:r>
    </w:p>
    <w:p w:rsidR="00264FDD" w:rsidRPr="0053560B" w:rsidRDefault="00264FDD" w:rsidP="00264FDD">
      <w:pPr>
        <w:autoSpaceDE w:val="0"/>
        <w:autoSpaceDN w:val="0"/>
        <w:adjustRightInd w:val="0"/>
        <w:jc w:val="center"/>
        <w:rPr>
          <w:color w:val="000000"/>
        </w:rPr>
      </w:pPr>
    </w:p>
    <w:p w:rsidR="00264FDD" w:rsidRPr="0053560B" w:rsidRDefault="00264FDD" w:rsidP="00264FDD">
      <w:pPr>
        <w:autoSpaceDE w:val="0"/>
        <w:autoSpaceDN w:val="0"/>
        <w:adjustRightInd w:val="0"/>
        <w:jc w:val="center"/>
        <w:rPr>
          <w:color w:val="000000"/>
        </w:rPr>
      </w:pPr>
    </w:p>
    <w:p w:rsidR="00264FDD" w:rsidRPr="0053560B" w:rsidRDefault="00264FDD" w:rsidP="00264FDD">
      <w:pPr>
        <w:autoSpaceDE w:val="0"/>
        <w:autoSpaceDN w:val="0"/>
        <w:adjustRightInd w:val="0"/>
        <w:jc w:val="center"/>
        <w:rPr>
          <w:color w:val="000000"/>
        </w:rPr>
      </w:pPr>
    </w:p>
    <w:tbl>
      <w:tblPr>
        <w:tblW w:w="10031" w:type="dxa"/>
        <w:tblLayout w:type="fixed"/>
        <w:tblLook w:val="0000"/>
      </w:tblPr>
      <w:tblGrid>
        <w:gridCol w:w="4077"/>
        <w:gridCol w:w="5954"/>
      </w:tblGrid>
      <w:tr w:rsidR="00264FDD" w:rsidRPr="0053560B" w:rsidTr="00D37CCB">
        <w:tc>
          <w:tcPr>
            <w:tcW w:w="4077" w:type="dxa"/>
          </w:tcPr>
          <w:p w:rsidR="00264FDD" w:rsidRPr="0053560B" w:rsidRDefault="00264FDD" w:rsidP="00D37CCB">
            <w:pPr>
              <w:autoSpaceDE w:val="0"/>
              <w:autoSpaceDN w:val="0"/>
              <w:adjustRightInd w:val="0"/>
              <w:jc w:val="center"/>
              <w:rPr>
                <w:color w:val="000000"/>
              </w:rPr>
            </w:pPr>
            <w:r w:rsidRPr="0053560B">
              <w:rPr>
                <w:color w:val="000000"/>
              </w:rPr>
              <w:t xml:space="preserve"> </w:t>
            </w:r>
          </w:p>
          <w:p w:rsidR="00264FDD" w:rsidRPr="0053560B" w:rsidRDefault="00264FDD" w:rsidP="00D37CCB">
            <w:pPr>
              <w:autoSpaceDE w:val="0"/>
              <w:autoSpaceDN w:val="0"/>
              <w:adjustRightInd w:val="0"/>
              <w:jc w:val="center"/>
              <w:rPr>
                <w:color w:val="000000"/>
              </w:rPr>
            </w:pPr>
          </w:p>
          <w:p w:rsidR="00264FDD" w:rsidRPr="0053560B" w:rsidRDefault="00264FDD" w:rsidP="00D37CCB">
            <w:pPr>
              <w:autoSpaceDE w:val="0"/>
              <w:autoSpaceDN w:val="0"/>
              <w:adjustRightInd w:val="0"/>
              <w:jc w:val="center"/>
              <w:rPr>
                <w:color w:val="000000"/>
              </w:rPr>
            </w:pPr>
          </w:p>
        </w:tc>
        <w:tc>
          <w:tcPr>
            <w:tcW w:w="5954" w:type="dxa"/>
          </w:tcPr>
          <w:p w:rsidR="00264FDD" w:rsidRPr="00AE57CF" w:rsidRDefault="00264FDD" w:rsidP="00D37CCB">
            <w:pPr>
              <w:autoSpaceDE w:val="0"/>
              <w:autoSpaceDN w:val="0"/>
              <w:adjustRightInd w:val="0"/>
              <w:rPr>
                <w:color w:val="000000"/>
                <w:lang w:val="kk-KZ"/>
              </w:rPr>
            </w:pPr>
            <w:r w:rsidRPr="0053560B">
              <w:rPr>
                <w:color w:val="000000"/>
              </w:rPr>
              <w:t xml:space="preserve"> </w:t>
            </w:r>
            <w:r>
              <w:rPr>
                <w:color w:val="000000"/>
                <w:lang w:val="kk-KZ"/>
              </w:rPr>
              <w:t xml:space="preserve">              </w:t>
            </w:r>
            <w:r w:rsidRPr="0053560B">
              <w:rPr>
                <w:color w:val="000000"/>
                <w:lang w:val="kk-KZ"/>
              </w:rPr>
              <w:t xml:space="preserve">Философия және саясаттану </w:t>
            </w:r>
            <w:r w:rsidRPr="00AE57CF">
              <w:rPr>
                <w:color w:val="000000"/>
                <w:lang w:val="kk-KZ"/>
              </w:rPr>
              <w:t xml:space="preserve">факультетінің </w:t>
            </w:r>
          </w:p>
          <w:p w:rsidR="00264FDD" w:rsidRDefault="00264FDD" w:rsidP="00D37CCB">
            <w:pPr>
              <w:autoSpaceDE w:val="0"/>
              <w:autoSpaceDN w:val="0"/>
              <w:adjustRightInd w:val="0"/>
              <w:rPr>
                <w:color w:val="000000"/>
                <w:lang w:val="kk-KZ"/>
              </w:rPr>
            </w:pPr>
            <w:r>
              <w:rPr>
                <w:color w:val="000000"/>
                <w:lang w:val="kk-KZ"/>
              </w:rPr>
              <w:t xml:space="preserve">                </w:t>
            </w:r>
            <w:r w:rsidRPr="00AE57CF">
              <w:rPr>
                <w:color w:val="000000"/>
                <w:lang w:val="kk-KZ"/>
              </w:rPr>
              <w:t xml:space="preserve">Ғылыми кеңесінде бекітілді </w:t>
            </w:r>
          </w:p>
          <w:p w:rsidR="00264FDD" w:rsidRDefault="00264FDD" w:rsidP="00D37CCB">
            <w:pPr>
              <w:autoSpaceDE w:val="0"/>
              <w:autoSpaceDN w:val="0"/>
              <w:adjustRightInd w:val="0"/>
              <w:rPr>
                <w:color w:val="000000"/>
                <w:lang w:val="kk-KZ"/>
              </w:rPr>
            </w:pPr>
            <w:r>
              <w:rPr>
                <w:color w:val="000000"/>
                <w:lang w:val="kk-KZ"/>
              </w:rPr>
              <w:t xml:space="preserve">               </w:t>
            </w:r>
            <w:r w:rsidRPr="00AE57CF">
              <w:rPr>
                <w:color w:val="000000"/>
                <w:lang w:val="kk-KZ"/>
              </w:rPr>
              <w:t xml:space="preserve"> </w:t>
            </w:r>
            <w:r>
              <w:rPr>
                <w:color w:val="000000"/>
              </w:rPr>
              <w:t>№</w:t>
            </w:r>
            <w:r>
              <w:rPr>
                <w:color w:val="000000"/>
                <w:lang w:val="kk-KZ"/>
              </w:rPr>
              <w:t xml:space="preserve">__ </w:t>
            </w:r>
            <w:proofErr w:type="spellStart"/>
            <w:r w:rsidRPr="0053560B">
              <w:rPr>
                <w:color w:val="000000"/>
              </w:rPr>
              <w:t>хаттама</w:t>
            </w:r>
            <w:proofErr w:type="spellEnd"/>
            <w:r w:rsidRPr="0053560B">
              <w:rPr>
                <w:color w:val="000000"/>
              </w:rPr>
              <w:t xml:space="preserve">  «</w:t>
            </w:r>
            <w:r>
              <w:rPr>
                <w:color w:val="000000"/>
                <w:lang w:val="kk-KZ"/>
              </w:rPr>
              <w:t>__</w:t>
            </w:r>
            <w:r w:rsidRPr="0053560B">
              <w:rPr>
                <w:color w:val="000000"/>
              </w:rPr>
              <w:t>»</w:t>
            </w:r>
            <w:r>
              <w:rPr>
                <w:color w:val="000000"/>
              </w:rPr>
              <w:t>___________</w:t>
            </w:r>
            <w:r w:rsidRPr="0053560B">
              <w:rPr>
                <w:color w:val="000000"/>
              </w:rPr>
              <w:t xml:space="preserve"> 20</w:t>
            </w:r>
            <w:r w:rsidRPr="0053560B">
              <w:rPr>
                <w:color w:val="000000"/>
                <w:lang w:val="kk-KZ"/>
              </w:rPr>
              <w:t>1</w:t>
            </w:r>
            <w:r>
              <w:rPr>
                <w:color w:val="000000"/>
                <w:lang w:val="kk-KZ"/>
              </w:rPr>
              <w:t>3</w:t>
            </w:r>
            <w:r w:rsidRPr="0053560B">
              <w:rPr>
                <w:color w:val="000000"/>
              </w:rPr>
              <w:t xml:space="preserve"> ж.</w:t>
            </w:r>
          </w:p>
          <w:p w:rsidR="00264FDD" w:rsidRDefault="00264FDD" w:rsidP="00D37CCB">
            <w:pPr>
              <w:autoSpaceDE w:val="0"/>
              <w:autoSpaceDN w:val="0"/>
              <w:adjustRightInd w:val="0"/>
              <w:rPr>
                <w:color w:val="000000"/>
                <w:lang w:val="kk-KZ"/>
              </w:rPr>
            </w:pPr>
            <w:r>
              <w:rPr>
                <w:color w:val="000000"/>
                <w:lang w:val="kk-KZ"/>
              </w:rPr>
              <w:t xml:space="preserve">                </w:t>
            </w:r>
            <w:r w:rsidRPr="0053560B">
              <w:rPr>
                <w:color w:val="000000"/>
              </w:rPr>
              <w:t xml:space="preserve">Факультет деканы </w:t>
            </w:r>
            <w:r>
              <w:rPr>
                <w:color w:val="000000"/>
                <w:lang w:val="kk-KZ"/>
              </w:rPr>
              <w:t xml:space="preserve">                                                                             </w:t>
            </w:r>
          </w:p>
          <w:p w:rsidR="00264FDD" w:rsidRPr="0053560B" w:rsidRDefault="00264FDD" w:rsidP="00D37CCB">
            <w:pPr>
              <w:autoSpaceDE w:val="0"/>
              <w:autoSpaceDN w:val="0"/>
              <w:adjustRightInd w:val="0"/>
              <w:rPr>
                <w:color w:val="000000"/>
              </w:rPr>
            </w:pPr>
            <w:r>
              <w:rPr>
                <w:color w:val="000000"/>
                <w:lang w:val="kk-KZ"/>
              </w:rPr>
              <w:t xml:space="preserve">                 </w:t>
            </w:r>
            <w:r w:rsidRPr="0053560B">
              <w:rPr>
                <w:color w:val="000000"/>
              </w:rPr>
              <w:t>_____________</w:t>
            </w:r>
            <w:r>
              <w:rPr>
                <w:color w:val="000000"/>
                <w:lang w:val="kk-KZ"/>
              </w:rPr>
              <w:t>А.Р.Масалимова</w:t>
            </w:r>
          </w:p>
        </w:tc>
      </w:tr>
      <w:tr w:rsidR="00264FDD" w:rsidRPr="0053560B" w:rsidTr="00D37CCB">
        <w:tc>
          <w:tcPr>
            <w:tcW w:w="4077" w:type="dxa"/>
          </w:tcPr>
          <w:p w:rsidR="00264FDD" w:rsidRPr="0053560B" w:rsidRDefault="00264FDD" w:rsidP="00D37CCB">
            <w:pPr>
              <w:autoSpaceDE w:val="0"/>
              <w:autoSpaceDN w:val="0"/>
              <w:adjustRightInd w:val="0"/>
              <w:jc w:val="center"/>
              <w:rPr>
                <w:color w:val="000000"/>
              </w:rPr>
            </w:pPr>
          </w:p>
        </w:tc>
        <w:tc>
          <w:tcPr>
            <w:tcW w:w="5954" w:type="dxa"/>
          </w:tcPr>
          <w:p w:rsidR="00264FDD" w:rsidRPr="0053560B" w:rsidRDefault="00264FDD" w:rsidP="00D37CCB">
            <w:pPr>
              <w:autoSpaceDE w:val="0"/>
              <w:autoSpaceDN w:val="0"/>
              <w:adjustRightInd w:val="0"/>
              <w:jc w:val="center"/>
              <w:rPr>
                <w:color w:val="000000"/>
              </w:rPr>
            </w:pPr>
          </w:p>
        </w:tc>
      </w:tr>
      <w:tr w:rsidR="00264FDD" w:rsidRPr="0053560B" w:rsidTr="00D37CCB">
        <w:tc>
          <w:tcPr>
            <w:tcW w:w="4077" w:type="dxa"/>
          </w:tcPr>
          <w:p w:rsidR="00264FDD" w:rsidRPr="0053560B" w:rsidRDefault="00264FDD" w:rsidP="00D37CCB">
            <w:pPr>
              <w:autoSpaceDE w:val="0"/>
              <w:autoSpaceDN w:val="0"/>
              <w:adjustRightInd w:val="0"/>
              <w:jc w:val="center"/>
              <w:rPr>
                <w:color w:val="000000"/>
              </w:rPr>
            </w:pPr>
          </w:p>
        </w:tc>
        <w:tc>
          <w:tcPr>
            <w:tcW w:w="5954" w:type="dxa"/>
          </w:tcPr>
          <w:p w:rsidR="00264FDD" w:rsidRPr="0053560B" w:rsidRDefault="00264FDD" w:rsidP="00D37CCB">
            <w:pPr>
              <w:autoSpaceDE w:val="0"/>
              <w:autoSpaceDN w:val="0"/>
              <w:adjustRightInd w:val="0"/>
              <w:jc w:val="center"/>
              <w:rPr>
                <w:color w:val="000000"/>
              </w:rPr>
            </w:pPr>
          </w:p>
        </w:tc>
      </w:tr>
    </w:tbl>
    <w:p w:rsidR="00264FDD" w:rsidRPr="0053560B" w:rsidRDefault="00264FDD" w:rsidP="00264FDD">
      <w:pPr>
        <w:autoSpaceDE w:val="0"/>
        <w:autoSpaceDN w:val="0"/>
        <w:adjustRightInd w:val="0"/>
        <w:jc w:val="center"/>
        <w:rPr>
          <w:color w:val="000000"/>
        </w:rPr>
      </w:pPr>
    </w:p>
    <w:p w:rsidR="00264FDD" w:rsidRPr="00DC7894" w:rsidRDefault="00DC7894" w:rsidP="00264FDD">
      <w:pPr>
        <w:autoSpaceDE w:val="0"/>
        <w:autoSpaceDN w:val="0"/>
        <w:adjustRightInd w:val="0"/>
        <w:jc w:val="center"/>
        <w:rPr>
          <w:color w:val="000000"/>
          <w:lang w:val="kk-KZ"/>
        </w:rPr>
      </w:pPr>
      <w:r>
        <w:rPr>
          <w:color w:val="000000"/>
          <w:lang w:val="kk-KZ"/>
        </w:rPr>
        <w:t>Ә</w:t>
      </w:r>
      <w:proofErr w:type="spellStart"/>
      <w:r>
        <w:rPr>
          <w:color w:val="000000"/>
        </w:rPr>
        <w:t>леуметт</w:t>
      </w:r>
      <w:proofErr w:type="spellEnd"/>
      <w:r>
        <w:rPr>
          <w:color w:val="000000"/>
          <w:lang w:val="kk-KZ"/>
        </w:rPr>
        <w:t>і</w:t>
      </w:r>
      <w:r>
        <w:rPr>
          <w:color w:val="000000"/>
        </w:rPr>
        <w:t xml:space="preserve">к </w:t>
      </w:r>
      <w:r>
        <w:rPr>
          <w:color w:val="000000"/>
          <w:lang w:val="kk-KZ"/>
        </w:rPr>
        <w:t>жұмыс</w:t>
      </w:r>
    </w:p>
    <w:p w:rsidR="00264FDD" w:rsidRPr="0053560B" w:rsidRDefault="00264FDD" w:rsidP="00264FDD">
      <w:pPr>
        <w:autoSpaceDE w:val="0"/>
        <w:autoSpaceDN w:val="0"/>
        <w:adjustRightInd w:val="0"/>
        <w:jc w:val="center"/>
        <w:rPr>
          <w:color w:val="000000"/>
        </w:rPr>
      </w:pPr>
    </w:p>
    <w:p w:rsidR="00264FDD" w:rsidRPr="0053560B" w:rsidRDefault="00264FDD" w:rsidP="00264FDD">
      <w:pPr>
        <w:autoSpaceDE w:val="0"/>
        <w:autoSpaceDN w:val="0"/>
        <w:adjustRightInd w:val="0"/>
        <w:jc w:val="center"/>
        <w:rPr>
          <w:color w:val="000000"/>
          <w:lang w:val="kk-KZ"/>
        </w:rPr>
      </w:pPr>
      <w:r w:rsidRPr="0053560B">
        <w:rPr>
          <w:color w:val="000000"/>
        </w:rPr>
        <w:t>СИЛЛАБУС</w:t>
      </w:r>
    </w:p>
    <w:p w:rsidR="00DC7894" w:rsidRDefault="00DC7894" w:rsidP="00264FDD">
      <w:pPr>
        <w:autoSpaceDE w:val="0"/>
        <w:autoSpaceDN w:val="0"/>
        <w:adjustRightInd w:val="0"/>
        <w:jc w:val="center"/>
        <w:rPr>
          <w:color w:val="000000"/>
          <w:lang w:val="kk-KZ"/>
        </w:rPr>
      </w:pPr>
    </w:p>
    <w:p w:rsidR="00264FDD" w:rsidRPr="00DC7894" w:rsidRDefault="00DC7894" w:rsidP="00264FDD">
      <w:pPr>
        <w:autoSpaceDE w:val="0"/>
        <w:autoSpaceDN w:val="0"/>
        <w:adjustRightInd w:val="0"/>
        <w:jc w:val="center"/>
        <w:rPr>
          <w:color w:val="000000"/>
          <w:lang w:val="kk-KZ"/>
        </w:rPr>
      </w:pPr>
      <w:r>
        <w:rPr>
          <w:color w:val="000000"/>
          <w:lang w:val="kk-KZ"/>
        </w:rPr>
        <w:t xml:space="preserve">кәсіби элективті </w:t>
      </w:r>
      <w:r w:rsidR="00264FDD" w:rsidRPr="00DC7894">
        <w:rPr>
          <w:color w:val="000000"/>
          <w:lang w:val="kk-KZ"/>
        </w:rPr>
        <w:t>«</w:t>
      </w:r>
      <w:r w:rsidR="00264FDD">
        <w:rPr>
          <w:lang w:val="kk-KZ"/>
        </w:rPr>
        <w:t>Мүмкіндігі шектеулі адамдармен әлеуметтік жұмыс</w:t>
      </w:r>
      <w:r w:rsidR="00264FDD" w:rsidRPr="00DC7894">
        <w:rPr>
          <w:color w:val="000000"/>
          <w:lang w:val="kk-KZ"/>
        </w:rPr>
        <w:t>» (</w:t>
      </w:r>
      <w:r w:rsidR="00264FDD" w:rsidRPr="0053560B">
        <w:rPr>
          <w:color w:val="000000"/>
          <w:lang w:val="kk-KZ"/>
        </w:rPr>
        <w:t xml:space="preserve"> 3</w:t>
      </w:r>
      <w:r w:rsidR="00264FDD" w:rsidRPr="00DC7894">
        <w:rPr>
          <w:color w:val="000000"/>
          <w:lang w:val="kk-KZ"/>
        </w:rPr>
        <w:t xml:space="preserve"> кредит)</w:t>
      </w:r>
    </w:p>
    <w:p w:rsidR="00264FDD" w:rsidRPr="00DC7894" w:rsidRDefault="00264FDD" w:rsidP="00264FDD">
      <w:pPr>
        <w:autoSpaceDE w:val="0"/>
        <w:autoSpaceDN w:val="0"/>
        <w:adjustRightInd w:val="0"/>
        <w:jc w:val="center"/>
        <w:rPr>
          <w:color w:val="000000"/>
          <w:lang w:val="kk-KZ"/>
        </w:rPr>
      </w:pPr>
      <w:r>
        <w:rPr>
          <w:color w:val="000000"/>
          <w:lang w:val="kk-KZ"/>
        </w:rPr>
        <w:t xml:space="preserve">  2 </w:t>
      </w:r>
      <w:r w:rsidRPr="000E4550">
        <w:rPr>
          <w:color w:val="000000"/>
          <w:lang w:val="kk-KZ"/>
        </w:rPr>
        <w:t>курс, қ/б</w:t>
      </w:r>
      <w:r w:rsidRPr="0053560B">
        <w:rPr>
          <w:color w:val="000000"/>
          <w:lang w:val="kk-KZ"/>
        </w:rPr>
        <w:t>,</w:t>
      </w:r>
      <w:r w:rsidRPr="000E4550">
        <w:rPr>
          <w:color w:val="000000"/>
          <w:lang w:val="kk-KZ"/>
        </w:rPr>
        <w:t xml:space="preserve">  семестрі </w:t>
      </w:r>
      <w:r w:rsidRPr="0053560B">
        <w:rPr>
          <w:color w:val="000000"/>
          <w:lang w:val="kk-KZ"/>
        </w:rPr>
        <w:t>(</w:t>
      </w:r>
      <w:r w:rsidRPr="000E4550">
        <w:rPr>
          <w:color w:val="000000"/>
          <w:lang w:val="kk-KZ"/>
        </w:rPr>
        <w:t xml:space="preserve"> к</w:t>
      </w:r>
      <w:r>
        <w:rPr>
          <w:color w:val="000000"/>
          <w:lang w:val="kk-KZ"/>
        </w:rPr>
        <w:t>үзгі</w:t>
      </w:r>
      <w:r w:rsidRPr="000E4550">
        <w:rPr>
          <w:color w:val="000000"/>
          <w:lang w:val="kk-KZ"/>
        </w:rPr>
        <w:t xml:space="preserve">) </w:t>
      </w:r>
      <w:r w:rsidR="00DC7894">
        <w:rPr>
          <w:color w:val="000000"/>
          <w:lang w:val="kk-KZ"/>
        </w:rPr>
        <w:t xml:space="preserve">таңдаулы </w:t>
      </w:r>
    </w:p>
    <w:p w:rsidR="00264FDD" w:rsidRPr="000E4550" w:rsidRDefault="00264FDD" w:rsidP="00264FDD">
      <w:pPr>
        <w:autoSpaceDE w:val="0"/>
        <w:autoSpaceDN w:val="0"/>
        <w:adjustRightInd w:val="0"/>
        <w:jc w:val="center"/>
        <w:rPr>
          <w:color w:val="000000"/>
          <w:lang w:val="kk-KZ"/>
        </w:rPr>
      </w:pPr>
    </w:p>
    <w:p w:rsidR="00264FDD" w:rsidRPr="000E4550" w:rsidRDefault="00264FDD" w:rsidP="00264FDD">
      <w:pPr>
        <w:autoSpaceDE w:val="0"/>
        <w:autoSpaceDN w:val="0"/>
        <w:adjustRightInd w:val="0"/>
        <w:jc w:val="center"/>
        <w:rPr>
          <w:color w:val="000000"/>
          <w:lang w:val="kk-KZ"/>
        </w:rPr>
      </w:pPr>
    </w:p>
    <w:p w:rsidR="00264FDD" w:rsidRPr="000E4550" w:rsidRDefault="00264FDD" w:rsidP="00264FDD">
      <w:pPr>
        <w:autoSpaceDE w:val="0"/>
        <w:autoSpaceDN w:val="0"/>
        <w:adjustRightInd w:val="0"/>
        <w:rPr>
          <w:color w:val="000000"/>
          <w:lang w:val="kk-KZ"/>
        </w:rPr>
      </w:pPr>
      <w:r w:rsidRPr="000E4550">
        <w:rPr>
          <w:color w:val="000000"/>
          <w:lang w:val="kk-KZ"/>
        </w:rPr>
        <w:t>Модульдің пәндерін жүргізетін оқытушылар туралы МӘЛІМЕТ:</w:t>
      </w:r>
    </w:p>
    <w:p w:rsidR="00264FDD" w:rsidRPr="000E4550" w:rsidRDefault="00264FDD" w:rsidP="00264FDD">
      <w:pPr>
        <w:autoSpaceDE w:val="0"/>
        <w:autoSpaceDN w:val="0"/>
        <w:adjustRightInd w:val="0"/>
        <w:rPr>
          <w:color w:val="000000"/>
          <w:lang w:val="kk-KZ"/>
        </w:rPr>
      </w:pPr>
      <w:r w:rsidRPr="000E4550">
        <w:rPr>
          <w:color w:val="000000"/>
          <w:lang w:val="kk-KZ"/>
        </w:rPr>
        <w:t>«</w:t>
      </w:r>
      <w:r w:rsidRPr="0053560B">
        <w:rPr>
          <w:lang w:val="kk-KZ"/>
        </w:rPr>
        <w:t>Әлеуметтік медициналық жұмыстың негіздері</w:t>
      </w:r>
      <w:r w:rsidRPr="000E4550">
        <w:rPr>
          <w:color w:val="000000"/>
          <w:lang w:val="kk-KZ"/>
        </w:rPr>
        <w:t xml:space="preserve"> » пәні бойынша </w:t>
      </w:r>
    </w:p>
    <w:p w:rsidR="00264FDD" w:rsidRPr="0053560B" w:rsidRDefault="00264FDD" w:rsidP="00264FDD">
      <w:pPr>
        <w:autoSpaceDE w:val="0"/>
        <w:autoSpaceDN w:val="0"/>
        <w:adjustRightInd w:val="0"/>
        <w:rPr>
          <w:color w:val="000000"/>
          <w:lang w:val="kk-KZ"/>
        </w:rPr>
      </w:pPr>
      <w:r w:rsidRPr="000E4550">
        <w:rPr>
          <w:color w:val="000000"/>
          <w:lang w:val="kk-KZ"/>
        </w:rPr>
        <w:t>Оқытушының аты-жөні, ғылыми дәрежесі, атағы, қызметі:</w:t>
      </w:r>
    </w:p>
    <w:p w:rsidR="00264FDD" w:rsidRPr="00421CE5" w:rsidRDefault="00264FDD" w:rsidP="00264FDD">
      <w:pPr>
        <w:autoSpaceDE w:val="0"/>
        <w:autoSpaceDN w:val="0"/>
        <w:adjustRightInd w:val="0"/>
        <w:rPr>
          <w:bCs/>
          <w:iCs/>
          <w:color w:val="000000"/>
          <w:lang w:val="kk-KZ"/>
        </w:rPr>
      </w:pPr>
      <w:r w:rsidRPr="0053560B">
        <w:rPr>
          <w:color w:val="000000"/>
          <w:lang w:val="kk-KZ"/>
        </w:rPr>
        <w:t xml:space="preserve">Лектор: социология ғылымдарының кандидаты, аға оқытушы </w:t>
      </w:r>
      <w:r>
        <w:rPr>
          <w:color w:val="000000"/>
          <w:lang w:val="kk-KZ"/>
        </w:rPr>
        <w:t>Мамытқанов Д. Қ.</w:t>
      </w:r>
    </w:p>
    <w:p w:rsidR="00264FDD" w:rsidRPr="0053560B" w:rsidRDefault="00264FDD" w:rsidP="00264FDD">
      <w:pPr>
        <w:autoSpaceDE w:val="0"/>
        <w:autoSpaceDN w:val="0"/>
        <w:adjustRightInd w:val="0"/>
        <w:rPr>
          <w:color w:val="000000"/>
        </w:rPr>
      </w:pPr>
      <w:proofErr w:type="spellStart"/>
      <w:r w:rsidRPr="0053560B">
        <w:rPr>
          <w:color w:val="000000"/>
        </w:rPr>
        <w:t>Телефондары</w:t>
      </w:r>
      <w:proofErr w:type="spellEnd"/>
      <w:r w:rsidRPr="0053560B">
        <w:rPr>
          <w:color w:val="000000"/>
        </w:rPr>
        <w:t xml:space="preserve"> (жұмыс, үй, ұялы </w:t>
      </w:r>
      <w:proofErr w:type="spellStart"/>
      <w:r w:rsidRPr="0053560B">
        <w:rPr>
          <w:color w:val="000000"/>
        </w:rPr>
        <w:t>байланыс</w:t>
      </w:r>
      <w:proofErr w:type="spellEnd"/>
      <w:r w:rsidRPr="0053560B">
        <w:rPr>
          <w:color w:val="000000"/>
        </w:rPr>
        <w:t xml:space="preserve">): </w:t>
      </w:r>
    </w:p>
    <w:p w:rsidR="00264FDD" w:rsidRPr="0053560B" w:rsidRDefault="00264FDD" w:rsidP="00264FDD">
      <w:pPr>
        <w:jc w:val="both"/>
        <w:rPr>
          <w:b/>
          <w:lang w:val="kk-KZ"/>
        </w:rPr>
      </w:pPr>
      <w:r w:rsidRPr="0053560B">
        <w:rPr>
          <w:color w:val="000000"/>
          <w:lang w:val="en-US"/>
        </w:rPr>
        <w:t>e</w:t>
      </w:r>
      <w:r w:rsidRPr="00F5282E">
        <w:rPr>
          <w:color w:val="000000"/>
        </w:rPr>
        <w:t>-</w:t>
      </w:r>
      <w:r w:rsidRPr="0053560B">
        <w:rPr>
          <w:color w:val="000000"/>
          <w:lang w:val="en-US"/>
        </w:rPr>
        <w:t>mail</w:t>
      </w:r>
      <w:r w:rsidRPr="00F5282E">
        <w:rPr>
          <w:color w:val="000000"/>
        </w:rPr>
        <w:t>:</w:t>
      </w:r>
      <w:proofErr w:type="spellStart"/>
      <w:r>
        <w:rPr>
          <w:color w:val="000000"/>
          <w:lang w:val="en-US"/>
        </w:rPr>
        <w:t>darchan</w:t>
      </w:r>
      <w:proofErr w:type="spellEnd"/>
      <w:r w:rsidRPr="00F5282E">
        <w:rPr>
          <w:color w:val="000000"/>
        </w:rPr>
        <w:t>777@</w:t>
      </w:r>
      <w:r>
        <w:rPr>
          <w:color w:val="000000"/>
          <w:lang w:val="en-US"/>
        </w:rPr>
        <w:t>mail</w:t>
      </w:r>
      <w:r w:rsidRPr="00F5282E">
        <w:rPr>
          <w:color w:val="000000"/>
        </w:rPr>
        <w:t>.</w:t>
      </w:r>
      <w:proofErr w:type="spellStart"/>
      <w:r>
        <w:rPr>
          <w:color w:val="000000"/>
          <w:lang w:val="en-US"/>
        </w:rPr>
        <w:t>ru</w:t>
      </w:r>
      <w:proofErr w:type="spellEnd"/>
    </w:p>
    <w:p w:rsidR="00264FDD" w:rsidRPr="0053560B" w:rsidRDefault="00264FDD" w:rsidP="00264FDD">
      <w:pPr>
        <w:autoSpaceDE w:val="0"/>
        <w:autoSpaceDN w:val="0"/>
        <w:adjustRightInd w:val="0"/>
        <w:rPr>
          <w:color w:val="000000"/>
          <w:lang w:val="kk-KZ"/>
        </w:rPr>
      </w:pPr>
      <w:proofErr w:type="spellStart"/>
      <w:r w:rsidRPr="0053560B">
        <w:rPr>
          <w:color w:val="000000"/>
        </w:rPr>
        <w:t>каб</w:t>
      </w:r>
      <w:proofErr w:type="spellEnd"/>
      <w:r w:rsidRPr="0053560B">
        <w:rPr>
          <w:color w:val="000000"/>
        </w:rPr>
        <w:t>.:</w:t>
      </w:r>
      <w:r>
        <w:rPr>
          <w:color w:val="000000"/>
          <w:lang w:val="kk-KZ"/>
        </w:rPr>
        <w:t xml:space="preserve"> 409 ауд</w:t>
      </w:r>
    </w:p>
    <w:p w:rsidR="00264FDD" w:rsidRPr="0053560B" w:rsidRDefault="00264FDD" w:rsidP="00264FDD">
      <w:pPr>
        <w:pStyle w:val="a3"/>
        <w:suppressLineNumbers/>
        <w:ind w:firstLine="510"/>
        <w:rPr>
          <w:sz w:val="24"/>
          <w:lang w:val="kk-KZ"/>
        </w:rPr>
      </w:pPr>
    </w:p>
    <w:p w:rsidR="00B215FB" w:rsidRPr="001020DF" w:rsidRDefault="00B215FB" w:rsidP="00B215FB">
      <w:pPr>
        <w:ind w:firstLine="567"/>
        <w:jc w:val="both"/>
        <w:rPr>
          <w:rFonts w:ascii="Kz Times New Roman" w:hAnsi="Kz Times New Roman" w:cs="Kz Times New Roman"/>
          <w:lang w:val="kk-KZ"/>
        </w:rPr>
      </w:pPr>
      <w:r w:rsidRPr="00B215FB">
        <w:rPr>
          <w:rFonts w:ascii="Kz Times New Roman" w:hAnsi="Kz Times New Roman" w:cs="Kz Times New Roman"/>
          <w:b/>
          <w:lang w:val="kk-KZ"/>
        </w:rPr>
        <w:t>Курсың қысқаша сипаты:</w:t>
      </w:r>
      <w:r w:rsidRPr="001020DF">
        <w:rPr>
          <w:rFonts w:ascii="Kz Times New Roman" w:hAnsi="Kz Times New Roman" w:cs="Kz Times New Roman"/>
          <w:lang w:val="kk-KZ"/>
        </w:rPr>
        <w:t xml:space="preserve"> Мүгедектермен әлеуметтік жұмыс пәні мемлекеттің әлеуметтік саясатының бағыттарына сәйкес халықтың мүмкіндігі шектеулі топтарына әлеуметтік көмек көрсетудің тәртібі, мазмұны және түрлерін анықтайды. Сонымен бірге мүгедектерге төленетін төлемдердің көлемі, әлеуметтік көмек көрсететін арнайы мекемелердің қызметтері анықталады. Осылайша  әлеуметттік көмекке зәру мүгедек адамдардың құқығын бұзатындар үшін жауапкершілікті белгілейтін механизмдерді іске қосып, олардың жұмысын заңдық тұрғыдан бақылауға мүмкіндік береді. Мүгедектерге әлеуметтік көмек пәні мемлекеттің әлеуметтік саясатының сапалық деңгейін көрсетіп, демократиялық және құқықтық мемлекеттің стандарттарына сәйкестігінің көрсеткіші ретінде бола алады.Сондықтан да әлеуметтік жұмыс мамандығын таңдаған студенттер үшін бұл пән ең негізгі болып табылатын пәндер қатарына жатады.</w:t>
      </w:r>
    </w:p>
    <w:p w:rsidR="00264FDD" w:rsidRPr="001020DF" w:rsidRDefault="00B215FB" w:rsidP="00264FDD">
      <w:pPr>
        <w:ind w:firstLine="567"/>
        <w:jc w:val="both"/>
        <w:rPr>
          <w:rFonts w:ascii="Kz Times New Roman" w:hAnsi="Kz Times New Roman" w:cs="Kz Times New Roman"/>
          <w:lang w:val="kk-KZ"/>
        </w:rPr>
      </w:pPr>
      <w:r w:rsidRPr="00B215FB">
        <w:rPr>
          <w:rFonts w:ascii="Kz Times New Roman" w:hAnsi="Kz Times New Roman" w:cs="Kz Times New Roman"/>
          <w:b/>
          <w:lang w:val="kk-KZ"/>
        </w:rPr>
        <w:t>Бұл пәннің негізгі мақсаты</w:t>
      </w:r>
      <w:r w:rsidRPr="001020DF">
        <w:rPr>
          <w:rFonts w:ascii="Kz Times New Roman" w:hAnsi="Kz Times New Roman" w:cs="Kz Times New Roman"/>
          <w:lang w:val="kk-KZ"/>
        </w:rPr>
        <w:t xml:space="preserve">  студенттерді мүгедек адамдарға қатысты мемлекеттің әлеуметтік саясатымен тереңірек таныстыру. Көмекті қажет ететін адамдарға  гуманистік тұрғыдан  келу, жаңа көзқараспен қарау, оларды белсенділікке ынталандыру, әлеуметтік ақтау технологияларын қолдана білуге қатысты әлеуметтік көмектің, әлеуметтік қамтамасыз етудің, әлеуметтік қорғаудың негіздерін анықтауға мүмкіндік беретін талаптардың комплексін меңгерту болып табылады.</w:t>
      </w:r>
      <w:r>
        <w:rPr>
          <w:rFonts w:ascii="Kz Times New Roman" w:hAnsi="Kz Times New Roman" w:cs="Kz Times New Roman"/>
          <w:lang w:val="kk-KZ"/>
        </w:rPr>
        <w:t>Ә</w:t>
      </w:r>
      <w:r w:rsidR="00264FDD" w:rsidRPr="001020DF">
        <w:rPr>
          <w:rFonts w:ascii="Kz Times New Roman" w:hAnsi="Kz Times New Roman" w:cs="Kz Times New Roman"/>
          <w:lang w:val="kk-KZ"/>
        </w:rPr>
        <w:t xml:space="preserve">леуметтік бағытталған экономиканы қалыптастыру, әлеуметтік мемлекет құруға бет бұру сияқты перспективалар азаматтардың өмір сүру  жағдайларына назар аударуды, мүмкіндігі шектеулі топтардың, сонымен бірге көмек көрсетуді талап ететін топтардың құқықтық қамтамасыз етілу жағдайларын қадағалауды талап етеді. Осыған орай мүгедектермен әлеуметтік жұмыс пәні болашақ </w:t>
      </w:r>
      <w:r w:rsidR="00264FDD" w:rsidRPr="001020DF">
        <w:rPr>
          <w:rFonts w:ascii="Kz Times New Roman" w:hAnsi="Kz Times New Roman" w:cs="Kz Times New Roman"/>
          <w:lang w:val="kk-KZ"/>
        </w:rPr>
        <w:lastRenderedPageBreak/>
        <w:t>мамандарды клиенттерге әлеуметтік көмек көрсетудің теориясымен және практикасымен таныстыруды көздейді.</w:t>
      </w:r>
    </w:p>
    <w:p w:rsidR="00264FDD" w:rsidRDefault="00264FDD" w:rsidP="00264FDD">
      <w:pPr>
        <w:jc w:val="both"/>
        <w:rPr>
          <w:lang w:val="kk-KZ"/>
        </w:rPr>
      </w:pPr>
      <w:r w:rsidRPr="0053560B">
        <w:rPr>
          <w:lang w:val="kk-KZ"/>
        </w:rPr>
        <w:t xml:space="preserve"> </w:t>
      </w:r>
      <w:r w:rsidR="00B215FB">
        <w:rPr>
          <w:lang w:val="kk-KZ"/>
        </w:rPr>
        <w:tab/>
      </w:r>
      <w:r w:rsidRPr="0053560B">
        <w:rPr>
          <w:b/>
          <w:lang w:val="kk-KZ"/>
        </w:rPr>
        <w:t>Міндеттері:</w:t>
      </w:r>
      <w:r w:rsidRPr="0053560B">
        <w:rPr>
          <w:lang w:val="kk-KZ"/>
        </w:rPr>
        <w:t xml:space="preserve"> </w:t>
      </w:r>
    </w:p>
    <w:p w:rsidR="00264FDD" w:rsidRPr="00B215FB" w:rsidRDefault="00264FDD" w:rsidP="00B215FB">
      <w:pPr>
        <w:pStyle w:val="a5"/>
        <w:numPr>
          <w:ilvl w:val="0"/>
          <w:numId w:val="10"/>
        </w:numPr>
        <w:jc w:val="both"/>
        <w:rPr>
          <w:rFonts w:ascii="Kz Times New Roman" w:hAnsi="Kz Times New Roman" w:cs="Kz Times New Roman"/>
          <w:lang w:val="kk-KZ"/>
        </w:rPr>
      </w:pPr>
      <w:r w:rsidRPr="00B215FB">
        <w:rPr>
          <w:rFonts w:ascii="Kz Times New Roman" w:hAnsi="Kz Times New Roman" w:cs="Kz Times New Roman"/>
          <w:lang w:val="kk-KZ"/>
        </w:rPr>
        <w:t>Мүгедектерді әлеуметтік қорғаудың заңдық негіздерін оқыту;</w:t>
      </w:r>
    </w:p>
    <w:p w:rsidR="00264FDD" w:rsidRPr="00B215FB" w:rsidRDefault="00264FDD" w:rsidP="00B215FB">
      <w:pPr>
        <w:pStyle w:val="a5"/>
        <w:numPr>
          <w:ilvl w:val="0"/>
          <w:numId w:val="10"/>
        </w:numPr>
        <w:jc w:val="both"/>
        <w:rPr>
          <w:rFonts w:ascii="Kz Times New Roman" w:hAnsi="Kz Times New Roman" w:cs="Kz Times New Roman"/>
          <w:lang w:val="kk-KZ"/>
        </w:rPr>
      </w:pPr>
      <w:r w:rsidRPr="00B215FB">
        <w:rPr>
          <w:rFonts w:ascii="Kz Times New Roman" w:hAnsi="Kz Times New Roman" w:cs="Kz Times New Roman"/>
          <w:lang w:val="kk-KZ"/>
        </w:rPr>
        <w:t>Мүмкіндігі шектеулі  балаларды қоғамға бейімдеу жолдарымен таныстыру;</w:t>
      </w:r>
    </w:p>
    <w:p w:rsidR="00264FDD" w:rsidRPr="00B215FB" w:rsidRDefault="00264FDD" w:rsidP="00B215FB">
      <w:pPr>
        <w:pStyle w:val="a5"/>
        <w:numPr>
          <w:ilvl w:val="0"/>
          <w:numId w:val="10"/>
        </w:numPr>
        <w:jc w:val="both"/>
        <w:rPr>
          <w:rFonts w:ascii="Kz Times New Roman" w:hAnsi="Kz Times New Roman" w:cs="Kz Times New Roman"/>
          <w:lang w:val="kk-KZ"/>
        </w:rPr>
      </w:pPr>
      <w:r w:rsidRPr="00B215FB">
        <w:rPr>
          <w:rFonts w:ascii="Kz Times New Roman" w:hAnsi="Kz Times New Roman" w:cs="Kz Times New Roman"/>
          <w:lang w:val="kk-KZ"/>
        </w:rPr>
        <w:t>Мүгедектің тұлғалық ерекшеліктерінің қалыптасуына көмектесу;</w:t>
      </w:r>
    </w:p>
    <w:p w:rsidR="00264FDD" w:rsidRPr="00B215FB" w:rsidRDefault="00264FDD" w:rsidP="00B215FB">
      <w:pPr>
        <w:pStyle w:val="a5"/>
        <w:numPr>
          <w:ilvl w:val="0"/>
          <w:numId w:val="10"/>
        </w:numPr>
        <w:jc w:val="both"/>
        <w:rPr>
          <w:rFonts w:ascii="Kz Times New Roman" w:hAnsi="Kz Times New Roman" w:cs="Kz Times New Roman"/>
          <w:lang w:val="kk-KZ"/>
        </w:rPr>
      </w:pPr>
      <w:r w:rsidRPr="00B215FB">
        <w:rPr>
          <w:rFonts w:ascii="Kz Times New Roman" w:hAnsi="Kz Times New Roman" w:cs="Kz Times New Roman"/>
          <w:lang w:val="kk-KZ"/>
        </w:rPr>
        <w:t>Мүгедектерді қорғаудың шет елдік тәжірибелерімен таныстыру;</w:t>
      </w:r>
    </w:p>
    <w:p w:rsidR="00264FDD" w:rsidRPr="00B215FB" w:rsidRDefault="00264FDD" w:rsidP="00B215FB">
      <w:pPr>
        <w:pStyle w:val="a5"/>
        <w:numPr>
          <w:ilvl w:val="0"/>
          <w:numId w:val="10"/>
        </w:numPr>
        <w:jc w:val="both"/>
        <w:rPr>
          <w:b/>
          <w:lang w:val="kk-KZ"/>
        </w:rPr>
      </w:pPr>
      <w:r w:rsidRPr="00B215FB">
        <w:rPr>
          <w:rFonts w:ascii="Kz Times New Roman" w:hAnsi="Kz Times New Roman" w:cs="Kz Times New Roman"/>
          <w:lang w:val="kk-KZ"/>
        </w:rPr>
        <w:t>Мүгедектерді әлеуметтендірудің жаңа өлшемдерімен таныстыру</w:t>
      </w:r>
      <w:r w:rsidRPr="00B215FB">
        <w:rPr>
          <w:b/>
          <w:lang w:val="kk-KZ"/>
        </w:rPr>
        <w:t xml:space="preserve"> </w:t>
      </w:r>
    </w:p>
    <w:p w:rsidR="00264FDD" w:rsidRPr="0053560B" w:rsidRDefault="00264FDD" w:rsidP="00264FDD">
      <w:pPr>
        <w:jc w:val="both"/>
        <w:rPr>
          <w:b/>
          <w:lang w:val="kk-KZ"/>
        </w:rPr>
      </w:pPr>
      <w:r w:rsidRPr="0053560B">
        <w:rPr>
          <w:b/>
          <w:lang w:val="kk-KZ"/>
        </w:rPr>
        <w:t>Жалпы құзырет:</w:t>
      </w:r>
    </w:p>
    <w:p w:rsidR="00264FDD" w:rsidRPr="001020DF" w:rsidRDefault="00264FDD" w:rsidP="00B215FB">
      <w:pPr>
        <w:ind w:left="360"/>
        <w:jc w:val="both"/>
        <w:rPr>
          <w:rFonts w:ascii="Kz Times New Roman" w:hAnsi="Kz Times New Roman" w:cs="Kz Times New Roman"/>
          <w:b/>
          <w:lang w:val="kk-KZ"/>
        </w:rPr>
      </w:pPr>
      <w:r w:rsidRPr="001020DF">
        <w:rPr>
          <w:rFonts w:ascii="Kz Times New Roman" w:hAnsi="Kz Times New Roman" w:cs="Kz Times New Roman"/>
          <w:b/>
          <w:lang w:val="kk-KZ"/>
        </w:rPr>
        <w:t>Сіз курстан біле аласыз:</w:t>
      </w:r>
    </w:p>
    <w:p w:rsidR="00264FDD" w:rsidRPr="00B215FB" w:rsidRDefault="00264FDD" w:rsidP="00B215FB">
      <w:pPr>
        <w:pStyle w:val="a5"/>
        <w:numPr>
          <w:ilvl w:val="0"/>
          <w:numId w:val="11"/>
        </w:numPr>
        <w:jc w:val="both"/>
        <w:rPr>
          <w:rFonts w:ascii="Kz Times New Roman" w:hAnsi="Kz Times New Roman" w:cs="Kz Times New Roman"/>
          <w:lang w:val="kk-KZ"/>
        </w:rPr>
      </w:pPr>
      <w:r w:rsidRPr="00B215FB">
        <w:rPr>
          <w:rFonts w:ascii="Kz Times New Roman" w:hAnsi="Kz Times New Roman" w:cs="Kz Times New Roman"/>
          <w:lang w:val="kk-KZ"/>
        </w:rPr>
        <w:t>Мүгедектерге қатысты әлеуметтік саясаттың негізгі бағыттарын;</w:t>
      </w:r>
    </w:p>
    <w:p w:rsidR="00264FDD" w:rsidRPr="00B215FB" w:rsidRDefault="00264FDD" w:rsidP="00B215FB">
      <w:pPr>
        <w:pStyle w:val="a5"/>
        <w:numPr>
          <w:ilvl w:val="0"/>
          <w:numId w:val="11"/>
        </w:numPr>
        <w:jc w:val="both"/>
        <w:rPr>
          <w:rFonts w:ascii="Kz Times New Roman" w:hAnsi="Kz Times New Roman" w:cs="Kz Times New Roman"/>
          <w:lang w:val="kk-KZ"/>
        </w:rPr>
      </w:pPr>
      <w:r w:rsidRPr="00B215FB">
        <w:rPr>
          <w:rFonts w:ascii="Kz Times New Roman" w:hAnsi="Kz Times New Roman" w:cs="Kz Times New Roman"/>
          <w:lang w:val="kk-KZ"/>
        </w:rPr>
        <w:t>Мүгедектерге көмек көрсету мекемелерінің жұмыстарының негізгі  бағыттарын;</w:t>
      </w:r>
    </w:p>
    <w:p w:rsidR="00264FDD" w:rsidRPr="00B215FB" w:rsidRDefault="00264FDD" w:rsidP="00B215FB">
      <w:pPr>
        <w:pStyle w:val="a5"/>
        <w:numPr>
          <w:ilvl w:val="0"/>
          <w:numId w:val="11"/>
        </w:numPr>
        <w:jc w:val="both"/>
        <w:rPr>
          <w:rFonts w:ascii="Kz Times New Roman" w:hAnsi="Kz Times New Roman" w:cs="Kz Times New Roman"/>
          <w:lang w:val="kk-KZ"/>
        </w:rPr>
      </w:pPr>
      <w:r w:rsidRPr="00B215FB">
        <w:rPr>
          <w:rFonts w:ascii="Kz Times New Roman" w:hAnsi="Kz Times New Roman" w:cs="Kz Times New Roman"/>
          <w:lang w:val="kk-KZ"/>
        </w:rPr>
        <w:t>Мүгедектер имиджін қалыптастыру жолдарын;</w:t>
      </w:r>
    </w:p>
    <w:p w:rsidR="00264FDD" w:rsidRPr="00B215FB" w:rsidRDefault="00264FDD" w:rsidP="00B215FB">
      <w:pPr>
        <w:pStyle w:val="a5"/>
        <w:numPr>
          <w:ilvl w:val="0"/>
          <w:numId w:val="11"/>
        </w:numPr>
        <w:jc w:val="both"/>
        <w:rPr>
          <w:rFonts w:ascii="Kz Times New Roman" w:hAnsi="Kz Times New Roman" w:cs="Kz Times New Roman"/>
          <w:lang w:val="kk-KZ"/>
        </w:rPr>
      </w:pPr>
      <w:r w:rsidRPr="00B215FB">
        <w:rPr>
          <w:rFonts w:ascii="Kz Times New Roman" w:hAnsi="Kz Times New Roman" w:cs="Kz Times New Roman"/>
          <w:lang w:val="kk-KZ"/>
        </w:rPr>
        <w:t>Мүгедектіктің әлеуметтік-медициналық, әлеуметтік, экономикалық, психологиялық және т.б.  факторларын;</w:t>
      </w:r>
    </w:p>
    <w:p w:rsidR="00264FDD" w:rsidRPr="001020DF" w:rsidRDefault="00264FDD" w:rsidP="00264FDD">
      <w:pPr>
        <w:jc w:val="both"/>
        <w:rPr>
          <w:rFonts w:ascii="Kz Times New Roman" w:hAnsi="Kz Times New Roman" w:cs="Kz Times New Roman"/>
          <w:lang w:val="kk-KZ"/>
        </w:rPr>
      </w:pPr>
    </w:p>
    <w:p w:rsidR="00264FDD" w:rsidRPr="001020DF" w:rsidRDefault="00264FDD" w:rsidP="00B215FB">
      <w:pPr>
        <w:ind w:left="360"/>
        <w:jc w:val="both"/>
        <w:rPr>
          <w:rFonts w:ascii="Kz Times New Roman" w:hAnsi="Kz Times New Roman" w:cs="Kz Times New Roman"/>
          <w:b/>
          <w:lang w:val="kk-KZ"/>
        </w:rPr>
      </w:pPr>
      <w:r w:rsidRPr="001020DF">
        <w:rPr>
          <w:rFonts w:ascii="Kz Times New Roman" w:hAnsi="Kz Times New Roman" w:cs="Kz Times New Roman"/>
          <w:b/>
          <w:lang w:val="kk-KZ"/>
        </w:rPr>
        <w:t>Негізгі біліктілік:</w:t>
      </w:r>
    </w:p>
    <w:p w:rsidR="00264FDD" w:rsidRPr="00B215FB" w:rsidRDefault="00264FDD" w:rsidP="00B215FB">
      <w:pPr>
        <w:pStyle w:val="a5"/>
        <w:numPr>
          <w:ilvl w:val="0"/>
          <w:numId w:val="12"/>
        </w:numPr>
        <w:jc w:val="both"/>
        <w:rPr>
          <w:rFonts w:ascii="Kz Times New Roman" w:hAnsi="Kz Times New Roman" w:cs="Kz Times New Roman"/>
          <w:lang w:val="kk-KZ"/>
        </w:rPr>
      </w:pPr>
      <w:r w:rsidRPr="00B215FB">
        <w:rPr>
          <w:rFonts w:ascii="Kz Times New Roman" w:hAnsi="Kz Times New Roman" w:cs="Kz Times New Roman"/>
          <w:lang w:val="kk-KZ"/>
        </w:rPr>
        <w:t>Сіздің мүмкіндігіңіз бар:</w:t>
      </w:r>
    </w:p>
    <w:p w:rsidR="00264FDD" w:rsidRPr="00B215FB" w:rsidRDefault="00264FDD" w:rsidP="00B215FB">
      <w:pPr>
        <w:pStyle w:val="a5"/>
        <w:numPr>
          <w:ilvl w:val="0"/>
          <w:numId w:val="12"/>
        </w:numPr>
        <w:jc w:val="both"/>
        <w:rPr>
          <w:rFonts w:ascii="Kz Times New Roman" w:hAnsi="Kz Times New Roman" w:cs="Kz Times New Roman"/>
          <w:lang w:val="kk-KZ"/>
        </w:rPr>
      </w:pPr>
      <w:r w:rsidRPr="00B215FB">
        <w:rPr>
          <w:rFonts w:ascii="Kz Times New Roman" w:hAnsi="Kz Times New Roman" w:cs="Kz Times New Roman"/>
          <w:lang w:val="kk-KZ"/>
        </w:rPr>
        <w:t>Мүгедектерге қатысты халықаралық және қазақстандық құқықтық талаптарды  білуге;</w:t>
      </w:r>
    </w:p>
    <w:p w:rsidR="00264FDD" w:rsidRPr="00B215FB" w:rsidRDefault="00264FDD" w:rsidP="00B215FB">
      <w:pPr>
        <w:pStyle w:val="a5"/>
        <w:numPr>
          <w:ilvl w:val="0"/>
          <w:numId w:val="12"/>
        </w:numPr>
        <w:jc w:val="both"/>
        <w:rPr>
          <w:rFonts w:ascii="Kz Times New Roman" w:hAnsi="Kz Times New Roman" w:cs="Kz Times New Roman"/>
          <w:lang w:val="kk-KZ"/>
        </w:rPr>
      </w:pPr>
      <w:r w:rsidRPr="00B215FB">
        <w:rPr>
          <w:rFonts w:ascii="Kz Times New Roman" w:hAnsi="Kz Times New Roman" w:cs="Kz Times New Roman"/>
          <w:lang w:val="kk-KZ"/>
        </w:rPr>
        <w:t>Клиенттерге қажетті әлеуметтік көмекті көрсетуге;</w:t>
      </w:r>
    </w:p>
    <w:p w:rsidR="00264FDD" w:rsidRPr="00B215FB" w:rsidRDefault="00264FDD" w:rsidP="00B215FB">
      <w:pPr>
        <w:pStyle w:val="a5"/>
        <w:numPr>
          <w:ilvl w:val="0"/>
          <w:numId w:val="12"/>
        </w:numPr>
        <w:jc w:val="both"/>
        <w:rPr>
          <w:rFonts w:ascii="Kz Times New Roman" w:hAnsi="Kz Times New Roman" w:cs="Kz Times New Roman"/>
          <w:lang w:val="kk-KZ"/>
        </w:rPr>
      </w:pPr>
      <w:r w:rsidRPr="00B215FB">
        <w:rPr>
          <w:rFonts w:ascii="Kz Times New Roman" w:hAnsi="Kz Times New Roman" w:cs="Kz Times New Roman"/>
          <w:lang w:val="kk-KZ"/>
        </w:rPr>
        <w:t>Кәсіби  білімді  іс-әрекет практикасында қолдануға;</w:t>
      </w:r>
    </w:p>
    <w:p w:rsidR="00264FDD" w:rsidRPr="00B215FB" w:rsidRDefault="00264FDD" w:rsidP="00B215FB">
      <w:pPr>
        <w:pStyle w:val="a5"/>
        <w:numPr>
          <w:ilvl w:val="0"/>
          <w:numId w:val="12"/>
        </w:numPr>
        <w:jc w:val="both"/>
        <w:rPr>
          <w:rFonts w:ascii="Kz Times New Roman" w:hAnsi="Kz Times New Roman" w:cs="Kz Times New Roman"/>
          <w:lang w:val="kk-KZ"/>
        </w:rPr>
      </w:pPr>
      <w:r w:rsidRPr="00B215FB">
        <w:rPr>
          <w:rFonts w:ascii="Kz Times New Roman" w:hAnsi="Kz Times New Roman" w:cs="Kz Times New Roman"/>
          <w:lang w:val="kk-KZ"/>
        </w:rPr>
        <w:t>Сіз дағды аласыз:</w:t>
      </w:r>
    </w:p>
    <w:p w:rsidR="00264FDD" w:rsidRPr="00B215FB" w:rsidRDefault="00264FDD" w:rsidP="00B215FB">
      <w:pPr>
        <w:pStyle w:val="a5"/>
        <w:numPr>
          <w:ilvl w:val="0"/>
          <w:numId w:val="12"/>
        </w:numPr>
        <w:jc w:val="both"/>
        <w:rPr>
          <w:rFonts w:ascii="Kz Times New Roman" w:hAnsi="Kz Times New Roman" w:cs="Kz Times New Roman"/>
          <w:lang w:val="kk-KZ"/>
        </w:rPr>
      </w:pPr>
      <w:r w:rsidRPr="00B215FB">
        <w:rPr>
          <w:rFonts w:ascii="Kz Times New Roman" w:hAnsi="Kz Times New Roman" w:cs="Kz Times New Roman"/>
          <w:lang w:val="kk-KZ"/>
        </w:rPr>
        <w:t>Заңдық құжаттармен жұмыс істеуге;</w:t>
      </w:r>
    </w:p>
    <w:p w:rsidR="00264FDD" w:rsidRPr="00B215FB" w:rsidRDefault="00264FDD" w:rsidP="00B215FB">
      <w:pPr>
        <w:pStyle w:val="a5"/>
        <w:numPr>
          <w:ilvl w:val="0"/>
          <w:numId w:val="12"/>
        </w:numPr>
        <w:jc w:val="both"/>
        <w:rPr>
          <w:rFonts w:ascii="Kz Times New Roman" w:hAnsi="Kz Times New Roman" w:cs="Kz Times New Roman"/>
          <w:lang w:val="kk-KZ"/>
        </w:rPr>
      </w:pPr>
      <w:r w:rsidRPr="00B215FB">
        <w:rPr>
          <w:rFonts w:ascii="Kz Times New Roman" w:hAnsi="Kz Times New Roman" w:cs="Kz Times New Roman"/>
          <w:lang w:val="kk-KZ"/>
        </w:rPr>
        <w:t>Құқықтық ақпараттарға сүйенуге;</w:t>
      </w:r>
    </w:p>
    <w:p w:rsidR="00264FDD" w:rsidRPr="00B215FB" w:rsidRDefault="00264FDD" w:rsidP="00B215FB">
      <w:pPr>
        <w:pStyle w:val="a5"/>
        <w:numPr>
          <w:ilvl w:val="0"/>
          <w:numId w:val="12"/>
        </w:numPr>
        <w:jc w:val="both"/>
        <w:rPr>
          <w:rFonts w:ascii="Kz Times New Roman" w:hAnsi="Kz Times New Roman" w:cs="Kz Times New Roman"/>
          <w:lang w:val="kk-KZ"/>
        </w:rPr>
      </w:pPr>
      <w:r w:rsidRPr="00B215FB">
        <w:rPr>
          <w:rFonts w:ascii="Kz Times New Roman" w:hAnsi="Kz Times New Roman" w:cs="Kz Times New Roman"/>
          <w:lang w:val="kk-KZ"/>
        </w:rPr>
        <w:t>өз бетінше оқу, ғылыми және құқықтық әдебиеттермен жұмыс жүргізуге;</w:t>
      </w:r>
    </w:p>
    <w:p w:rsidR="00B215FB" w:rsidRDefault="00264FDD" w:rsidP="00B215FB">
      <w:pPr>
        <w:pStyle w:val="a5"/>
        <w:numPr>
          <w:ilvl w:val="0"/>
          <w:numId w:val="12"/>
        </w:numPr>
        <w:jc w:val="both"/>
        <w:rPr>
          <w:rFonts w:ascii="Kz Times New Roman" w:hAnsi="Kz Times New Roman" w:cs="Kz Times New Roman"/>
          <w:lang w:val="kk-KZ"/>
        </w:rPr>
      </w:pPr>
      <w:r w:rsidRPr="00B215FB">
        <w:rPr>
          <w:rFonts w:ascii="Kz Times New Roman" w:hAnsi="Kz Times New Roman" w:cs="Kz Times New Roman"/>
          <w:lang w:val="kk-KZ"/>
        </w:rPr>
        <w:t>Мүгедектер  мәселесі бойынша  баяндама, реферат, пікірлер жазып үйренуге</w:t>
      </w:r>
    </w:p>
    <w:p w:rsidR="00B215FB" w:rsidRDefault="00B215FB" w:rsidP="00B215FB">
      <w:pPr>
        <w:pStyle w:val="a5"/>
        <w:jc w:val="both"/>
        <w:rPr>
          <w:rFonts w:ascii="Kz Times New Roman" w:hAnsi="Kz Times New Roman" w:cs="Kz Times New Roman"/>
          <w:lang w:val="kk-KZ"/>
        </w:rPr>
      </w:pPr>
    </w:p>
    <w:p w:rsidR="00264FDD" w:rsidRPr="00B215FB" w:rsidRDefault="00B215FB" w:rsidP="00B215FB">
      <w:pPr>
        <w:pStyle w:val="a5"/>
        <w:ind w:left="0"/>
        <w:jc w:val="both"/>
        <w:rPr>
          <w:rFonts w:ascii="Kz Times New Roman" w:hAnsi="Kz Times New Roman" w:cs="Kz Times New Roman"/>
          <w:lang w:val="kk-KZ"/>
        </w:rPr>
      </w:pPr>
      <w:r>
        <w:rPr>
          <w:rFonts w:ascii="Kz Times New Roman" w:hAnsi="Kz Times New Roman" w:cs="Kz Times New Roman"/>
          <w:lang w:val="kk-KZ"/>
        </w:rPr>
        <w:tab/>
      </w:r>
      <w:r w:rsidR="00264FDD" w:rsidRPr="00B215FB">
        <w:rPr>
          <w:rFonts w:ascii="Kz Times New Roman" w:hAnsi="Kz Times New Roman" w:cs="Kz Times New Roman"/>
          <w:b/>
          <w:lang w:val="kk-KZ"/>
        </w:rPr>
        <w:t>Пререквизиттер</w:t>
      </w:r>
      <w:r w:rsidR="00264FDD" w:rsidRPr="00B215FB">
        <w:rPr>
          <w:rFonts w:ascii="Kz Times New Roman" w:hAnsi="Kz Times New Roman" w:cs="Kz Times New Roman"/>
          <w:lang w:val="kk-KZ"/>
        </w:rPr>
        <w:t>: Мүгедектермен әлеуметтік жұмыс пәні студенттерді халықтың түрлі мүмкіндігі шектеулі топтарын әлеуметтік, саяси, құқықтық  тұрғыдан қорғауға мүмкіндік беретін шаралармен, әдістермен таныстырады. Мемлекеттік деңгейдегі түрлі құжаттармен, заңдармен, заңдық актілерімен таныстыруды мақсат етеді.</w:t>
      </w:r>
    </w:p>
    <w:p w:rsidR="00264FDD" w:rsidRPr="001020DF" w:rsidRDefault="00264FDD" w:rsidP="00264FDD">
      <w:pPr>
        <w:ind w:firstLine="567"/>
        <w:jc w:val="both"/>
        <w:rPr>
          <w:rFonts w:ascii="Kz Times New Roman" w:hAnsi="Kz Times New Roman" w:cs="Kz Times New Roman"/>
          <w:lang w:val="kk-KZ"/>
        </w:rPr>
      </w:pPr>
      <w:r w:rsidRPr="001020DF">
        <w:rPr>
          <w:rFonts w:ascii="Kz Times New Roman" w:hAnsi="Kz Times New Roman" w:cs="Kz Times New Roman"/>
          <w:lang w:val="kk-KZ"/>
        </w:rPr>
        <w:t>Бұл пәнді ойдағыдай игеру үшін «Әлеуметтік жұмыстың негіздері», «Әлеуметтік жұмыс теориясы», «Әлеуметтік жұмыс технологиясы» т.б. сияқты пәндерден алған білім ерекше қажетті және маңызды.</w:t>
      </w:r>
    </w:p>
    <w:p w:rsidR="00264FDD" w:rsidRPr="001020DF" w:rsidRDefault="00264FDD" w:rsidP="00264FDD">
      <w:pPr>
        <w:ind w:firstLine="567"/>
        <w:jc w:val="both"/>
        <w:rPr>
          <w:rFonts w:ascii="Kz Times New Roman" w:hAnsi="Kz Times New Roman" w:cs="Kz Times New Roman"/>
          <w:lang w:val="kk-KZ"/>
        </w:rPr>
      </w:pPr>
      <w:r w:rsidRPr="001020DF">
        <w:rPr>
          <w:rFonts w:ascii="Kz Times New Roman" w:hAnsi="Kz Times New Roman" w:cs="Kz Times New Roman"/>
          <w:b/>
          <w:lang w:val="kk-KZ"/>
        </w:rPr>
        <w:t>Постреквизиттер:</w:t>
      </w:r>
      <w:r w:rsidRPr="001020DF">
        <w:rPr>
          <w:rFonts w:ascii="Kz Times New Roman" w:hAnsi="Kz Times New Roman" w:cs="Kz Times New Roman"/>
          <w:lang w:val="kk-KZ"/>
        </w:rPr>
        <w:t xml:space="preserve"> Бұл  пәнмен оны оқыту барысында  және оқытып болған соң да өте тығыз байланысты болып табылатын пәндер қатарына жататындар: «Азаматтарды  әлеуметтік реабилитациялау», «Әлеуметтік жұмыстың этикасы», «Жастармен әлеуметтік жұмыс» т.б.</w:t>
      </w:r>
    </w:p>
    <w:p w:rsidR="00264FDD" w:rsidRPr="001020DF" w:rsidRDefault="00264FDD" w:rsidP="00264FDD">
      <w:pPr>
        <w:jc w:val="both"/>
        <w:rPr>
          <w:rFonts w:ascii="Kz Times New Roman" w:hAnsi="Kz Times New Roman" w:cs="Kz Times New Roman"/>
          <w:lang w:val="kk-KZ"/>
        </w:rPr>
      </w:pPr>
    </w:p>
    <w:p w:rsidR="00264FDD" w:rsidRPr="001020DF" w:rsidRDefault="00264FDD" w:rsidP="00264FDD">
      <w:pPr>
        <w:rPr>
          <w:rFonts w:ascii="Kz Times New Roman" w:hAnsi="Kz Times New Roman" w:cs="Kz Times New Roman"/>
          <w:b/>
          <w:lang w:val="kk-KZ"/>
        </w:rPr>
      </w:pPr>
      <w:r w:rsidRPr="001020DF">
        <w:rPr>
          <w:rFonts w:ascii="Kz Times New Roman" w:hAnsi="Kz Times New Roman" w:cs="Kz Times New Roman"/>
          <w:b/>
          <w:lang w:val="kk-KZ"/>
        </w:rPr>
        <w:t>Календарлық тематикалық жоспар: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
        <w:gridCol w:w="6679"/>
        <w:gridCol w:w="1176"/>
        <w:gridCol w:w="992"/>
      </w:tblGrid>
      <w:tr w:rsidR="00DC7894" w:rsidRPr="001020DF" w:rsidTr="00DC7894">
        <w:trPr>
          <w:trHeight w:val="276"/>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rPr>
              <w:t>№</w:t>
            </w:r>
          </w:p>
        </w:tc>
        <w:tc>
          <w:tcPr>
            <w:tcW w:w="6679" w:type="dxa"/>
            <w:vMerge w:val="restart"/>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rPr>
              <w:t>Тақырыптың аталуы</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D37CCB">
            <w:pPr>
              <w:rPr>
                <w:rFonts w:ascii="Kz Times New Roman" w:eastAsia="SimSun" w:hAnsi="Kz Times New Roman" w:cs="Kz Times New Roman"/>
                <w:lang w:val="kk-KZ"/>
              </w:rPr>
            </w:pP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D37CCB">
            <w:pPr>
              <w:rPr>
                <w:rFonts w:ascii="Kz Times New Roman" w:eastAsia="SimSun" w:hAnsi="Kz Times New Roman" w:cs="Kz Times New Roman"/>
                <w:lang w:val="kk-KZ"/>
              </w:rPr>
            </w:pPr>
          </w:p>
        </w:tc>
      </w:tr>
      <w:tr w:rsidR="00DC7894" w:rsidRPr="001020DF" w:rsidTr="00DC7894">
        <w:trPr>
          <w:trHeight w:val="276"/>
        </w:trPr>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C7894" w:rsidRPr="00786504" w:rsidRDefault="00DC7894" w:rsidP="00D37CCB">
            <w:pPr>
              <w:rPr>
                <w:rFonts w:ascii="Kz Times New Roman" w:eastAsia="SimSun" w:hAnsi="Kz Times New Roman" w:cs="Kz Times New Roman"/>
                <w:lang w:val="kk-KZ" w:eastAsia="zh-CN"/>
              </w:rPr>
            </w:pPr>
          </w:p>
        </w:tc>
        <w:tc>
          <w:tcPr>
            <w:tcW w:w="6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C7894" w:rsidRPr="00786504" w:rsidRDefault="00DC7894" w:rsidP="00D37CCB">
            <w:pPr>
              <w:rPr>
                <w:rFonts w:ascii="Kz Times New Roman" w:eastAsia="SimSun" w:hAnsi="Kz Times New Roman" w:cs="Kz Times New Roman"/>
                <w:lang w:val="kk-KZ" w:eastAsia="zh-CN"/>
              </w:rPr>
            </w:pP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D37CCB">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 xml:space="preserve">Сағат саны </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D37CCB">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Балл</w:t>
            </w:r>
          </w:p>
        </w:tc>
      </w:tr>
      <w:tr w:rsidR="00DC7894" w:rsidRPr="000E4550"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b/>
                <w:lang w:val="kk-KZ" w:eastAsia="zh-CN"/>
              </w:rPr>
            </w:pPr>
            <w:r w:rsidRPr="00786504">
              <w:rPr>
                <w:rFonts w:ascii="Kz Times New Roman" w:eastAsia="SimSun" w:hAnsi="Kz Times New Roman" w:cs="Kz Times New Roman"/>
                <w:b/>
                <w:lang w:val="kk-KZ" w:eastAsia="zh-CN"/>
              </w:rPr>
              <w:t>Модуль 1. Мүгедектік әлеуметтік мәселе ретінде</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D37CCB">
            <w:pPr>
              <w:rPr>
                <w:rFonts w:ascii="Kz Times New Roman" w:eastAsia="SimSun" w:hAnsi="Kz Times New Roman" w:cs="Kz Times New Roman"/>
                <w:b/>
                <w:lang w:val="kk-KZ" w:eastAsia="zh-CN"/>
              </w:rPr>
            </w:pP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D37CCB">
            <w:pPr>
              <w:rPr>
                <w:rFonts w:ascii="Kz Times New Roman" w:eastAsia="SimSun" w:hAnsi="Kz Times New Roman" w:cs="Kz Times New Roman"/>
                <w:b/>
                <w:lang w:val="kk-KZ" w:eastAsia="zh-CN"/>
              </w:rPr>
            </w:pPr>
          </w:p>
        </w:tc>
      </w:tr>
      <w:tr w:rsidR="00DC7894"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w:t>
            </w: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 xml:space="preserve">Дәріс </w:t>
            </w:r>
            <w:r w:rsidRPr="00786504">
              <w:rPr>
                <w:rFonts w:ascii="Kz Times New Roman" w:eastAsia="SimSun" w:hAnsi="Kz Times New Roman" w:cs="Kz Times New Roman"/>
                <w:lang w:val="kk-KZ" w:eastAsia="zh-CN"/>
              </w:rPr>
              <w:t xml:space="preserve">Мүгедектікке қатысты теориялық көзқарастардың мәні.     </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D37CCB">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1</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D37CCB">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2</w:t>
            </w:r>
          </w:p>
        </w:tc>
      </w:tr>
      <w:tr w:rsidR="00DC7894"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семинар</w:t>
            </w:r>
          </w:p>
        </w:tc>
        <w:tc>
          <w:tcPr>
            <w:tcW w:w="992" w:type="dxa"/>
            <w:tcBorders>
              <w:top w:val="single" w:sz="4" w:space="0" w:color="auto"/>
              <w:left w:val="single" w:sz="4" w:space="0" w:color="auto"/>
              <w:bottom w:val="single" w:sz="4" w:space="0" w:color="auto"/>
              <w:right w:val="single" w:sz="4" w:space="0" w:color="auto"/>
            </w:tcBorders>
          </w:tcPr>
          <w:p w:rsidR="00DC7894" w:rsidRDefault="00DC7894" w:rsidP="00D37CCB">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2</w:t>
            </w:r>
          </w:p>
        </w:tc>
        <w:tc>
          <w:tcPr>
            <w:tcW w:w="992" w:type="dxa"/>
            <w:tcBorders>
              <w:top w:val="single" w:sz="4" w:space="0" w:color="auto"/>
              <w:left w:val="single" w:sz="4" w:space="0" w:color="auto"/>
              <w:bottom w:val="single" w:sz="4" w:space="0" w:color="auto"/>
              <w:right w:val="single" w:sz="4" w:space="0" w:color="auto"/>
            </w:tcBorders>
          </w:tcPr>
          <w:p w:rsidR="00DC7894" w:rsidRDefault="00DC7894" w:rsidP="00D37CCB">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8</w:t>
            </w:r>
          </w:p>
        </w:tc>
      </w:tr>
      <w:tr w:rsidR="00DC7894"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2</w:t>
            </w: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 xml:space="preserve">Дәріс </w:t>
            </w:r>
            <w:r w:rsidRPr="00786504">
              <w:rPr>
                <w:rFonts w:ascii="Kz Times New Roman" w:eastAsia="SimSun" w:hAnsi="Kz Times New Roman" w:cs="Kz Times New Roman"/>
                <w:lang w:val="kk-KZ" w:eastAsia="zh-CN"/>
              </w:rPr>
              <w:t>ҚР мүгедектерге қатысты әлеуметтік саясат</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1</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2</w:t>
            </w:r>
          </w:p>
        </w:tc>
      </w:tr>
      <w:tr w:rsidR="00DC7894"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семинар</w:t>
            </w:r>
          </w:p>
        </w:tc>
        <w:tc>
          <w:tcPr>
            <w:tcW w:w="992" w:type="dxa"/>
            <w:tcBorders>
              <w:top w:val="single" w:sz="4" w:space="0" w:color="auto"/>
              <w:left w:val="single" w:sz="4" w:space="0" w:color="auto"/>
              <w:bottom w:val="single" w:sz="4" w:space="0" w:color="auto"/>
              <w:right w:val="single" w:sz="4" w:space="0" w:color="auto"/>
            </w:tcBorders>
          </w:tcPr>
          <w:p w:rsidR="00DC789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2</w:t>
            </w:r>
          </w:p>
        </w:tc>
        <w:tc>
          <w:tcPr>
            <w:tcW w:w="992" w:type="dxa"/>
            <w:tcBorders>
              <w:top w:val="single" w:sz="4" w:space="0" w:color="auto"/>
              <w:left w:val="single" w:sz="4" w:space="0" w:color="auto"/>
              <w:bottom w:val="single" w:sz="4" w:space="0" w:color="auto"/>
              <w:right w:val="single" w:sz="4" w:space="0" w:color="auto"/>
            </w:tcBorders>
          </w:tcPr>
          <w:p w:rsidR="00DC789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8</w:t>
            </w:r>
          </w:p>
        </w:tc>
      </w:tr>
      <w:tr w:rsidR="00DC7894"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3</w:t>
            </w: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Pr>
                <w:rFonts w:ascii="Kz Times New Roman" w:eastAsia="SimSun" w:hAnsi="Kz Times New Roman" w:cs="Kz Times New Roman"/>
                <w:lang w:val="kk-KZ"/>
              </w:rPr>
              <w:t xml:space="preserve">Дәріс </w:t>
            </w:r>
            <w:r w:rsidRPr="00786504">
              <w:rPr>
                <w:rFonts w:ascii="Kz Times New Roman" w:eastAsia="SimSun" w:hAnsi="Kz Times New Roman" w:cs="Kz Times New Roman"/>
                <w:lang w:val="kk-KZ"/>
              </w:rPr>
              <w:t>ҚР мүгедек балаларды әлеуметтік қорғаудың құқықтық негіздері</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1</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2</w:t>
            </w:r>
          </w:p>
        </w:tc>
      </w:tr>
      <w:tr w:rsidR="00DC7894"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4</w:t>
            </w: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 xml:space="preserve">Дәріс </w:t>
            </w:r>
            <w:r w:rsidRPr="00786504">
              <w:rPr>
                <w:rFonts w:ascii="Kz Times New Roman" w:eastAsia="SimSun" w:hAnsi="Kz Times New Roman" w:cs="Kz Times New Roman"/>
                <w:lang w:val="kk-KZ" w:eastAsia="zh-CN"/>
              </w:rPr>
              <w:t xml:space="preserve">Қазақстандағы мүгедектердің мүдделерін қорғаудың </w:t>
            </w:r>
            <w:r w:rsidRPr="00786504">
              <w:rPr>
                <w:rFonts w:ascii="Kz Times New Roman" w:eastAsia="SimSun" w:hAnsi="Kz Times New Roman" w:cs="Kz Times New Roman"/>
                <w:lang w:val="kk-KZ" w:eastAsia="zh-CN"/>
              </w:rPr>
              <w:lastRenderedPageBreak/>
              <w:t>қайырымдылық ұйымдары мен қорлары</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2</w:t>
            </w:r>
          </w:p>
        </w:tc>
      </w:tr>
      <w:tr w:rsidR="00DC7894"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семинар</w:t>
            </w:r>
          </w:p>
        </w:tc>
        <w:tc>
          <w:tcPr>
            <w:tcW w:w="992" w:type="dxa"/>
            <w:tcBorders>
              <w:top w:val="single" w:sz="4" w:space="0" w:color="auto"/>
              <w:left w:val="single" w:sz="4" w:space="0" w:color="auto"/>
              <w:bottom w:val="single" w:sz="4" w:space="0" w:color="auto"/>
              <w:right w:val="single" w:sz="4" w:space="0" w:color="auto"/>
            </w:tcBorders>
          </w:tcPr>
          <w:p w:rsidR="00DC789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2</w:t>
            </w:r>
          </w:p>
        </w:tc>
        <w:tc>
          <w:tcPr>
            <w:tcW w:w="992" w:type="dxa"/>
            <w:tcBorders>
              <w:top w:val="single" w:sz="4" w:space="0" w:color="auto"/>
              <w:left w:val="single" w:sz="4" w:space="0" w:color="auto"/>
              <w:bottom w:val="single" w:sz="4" w:space="0" w:color="auto"/>
              <w:right w:val="single" w:sz="4" w:space="0" w:color="auto"/>
            </w:tcBorders>
          </w:tcPr>
          <w:p w:rsidR="00DC789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8</w:t>
            </w:r>
          </w:p>
        </w:tc>
      </w:tr>
      <w:tr w:rsidR="00DC7894"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5</w:t>
            </w: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Мүгедектерге әлеуметтік  қызмет көрсету мекемелерінің дамуын жобалау</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1</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2</w:t>
            </w:r>
          </w:p>
        </w:tc>
      </w:tr>
      <w:tr w:rsidR="00DC7894"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6</w:t>
            </w: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 xml:space="preserve">Мүгедектер жанұясындағы  әлеуметтік мәселелер және олардың  ерекшеліктері.  </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1</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2</w:t>
            </w:r>
          </w:p>
        </w:tc>
      </w:tr>
      <w:tr w:rsidR="00DC7894"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семинар</w:t>
            </w:r>
          </w:p>
        </w:tc>
        <w:tc>
          <w:tcPr>
            <w:tcW w:w="992" w:type="dxa"/>
            <w:tcBorders>
              <w:top w:val="single" w:sz="4" w:space="0" w:color="auto"/>
              <w:left w:val="single" w:sz="4" w:space="0" w:color="auto"/>
              <w:bottom w:val="single" w:sz="4" w:space="0" w:color="auto"/>
              <w:right w:val="single" w:sz="4" w:space="0" w:color="auto"/>
            </w:tcBorders>
          </w:tcPr>
          <w:p w:rsidR="00DC789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2</w:t>
            </w:r>
          </w:p>
        </w:tc>
        <w:tc>
          <w:tcPr>
            <w:tcW w:w="992" w:type="dxa"/>
            <w:tcBorders>
              <w:top w:val="single" w:sz="4" w:space="0" w:color="auto"/>
              <w:left w:val="single" w:sz="4" w:space="0" w:color="auto"/>
              <w:bottom w:val="single" w:sz="4" w:space="0" w:color="auto"/>
              <w:right w:val="single" w:sz="4" w:space="0" w:color="auto"/>
            </w:tcBorders>
          </w:tcPr>
          <w:p w:rsidR="00DC789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8</w:t>
            </w:r>
          </w:p>
        </w:tc>
      </w:tr>
      <w:tr w:rsidR="00DC7894" w:rsidRPr="000E4550"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b/>
                <w:lang w:val="kk-KZ" w:eastAsia="zh-CN"/>
              </w:rPr>
            </w:pPr>
            <w:r w:rsidRPr="00786504">
              <w:rPr>
                <w:rFonts w:ascii="Kz Times New Roman" w:eastAsia="SimSun" w:hAnsi="Kz Times New Roman" w:cs="Kz Times New Roman"/>
                <w:b/>
                <w:lang w:val="kk-KZ" w:eastAsia="zh-CN"/>
              </w:rPr>
              <w:t>Модуль 2. Мүгедектермен  жұмыс жүргізудің технологиялары, тәсілдері және әдістері.</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D37CCB">
            <w:pPr>
              <w:rPr>
                <w:rFonts w:ascii="Kz Times New Roman" w:eastAsia="SimSun" w:hAnsi="Kz Times New Roman" w:cs="Kz Times New Roman"/>
                <w:b/>
                <w:lang w:val="kk-KZ" w:eastAsia="zh-CN"/>
              </w:rPr>
            </w:pP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D37CCB">
            <w:pPr>
              <w:rPr>
                <w:rFonts w:ascii="Kz Times New Roman" w:eastAsia="SimSun" w:hAnsi="Kz Times New Roman" w:cs="Kz Times New Roman"/>
                <w:b/>
                <w:lang w:val="kk-KZ" w:eastAsia="zh-CN"/>
              </w:rPr>
            </w:pPr>
          </w:p>
        </w:tc>
      </w:tr>
      <w:tr w:rsidR="00DC7894"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7</w:t>
            </w: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Халықтың мүгедектену  мәселелерін шешудегі әлеуметтік технологиялар</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074F1C"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Аралык бакылау</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16</w:t>
            </w:r>
          </w:p>
        </w:tc>
      </w:tr>
      <w:tr w:rsidR="00DC7894"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p>
        </w:tc>
        <w:tc>
          <w:tcPr>
            <w:tcW w:w="992" w:type="dxa"/>
            <w:tcBorders>
              <w:top w:val="single" w:sz="4" w:space="0" w:color="auto"/>
              <w:left w:val="single" w:sz="4" w:space="0" w:color="auto"/>
              <w:bottom w:val="single" w:sz="4" w:space="0" w:color="auto"/>
              <w:right w:val="single" w:sz="4" w:space="0" w:color="auto"/>
            </w:tcBorders>
          </w:tcPr>
          <w:p w:rsidR="00DC7894" w:rsidRDefault="00DC7894" w:rsidP="006277A1">
            <w:pPr>
              <w:rPr>
                <w:rFonts w:ascii="Kz Times New Roman" w:eastAsia="SimSun" w:hAnsi="Kz Times New Roman" w:cs="Kz Times New Roman"/>
                <w:lang w:val="kk-KZ" w:eastAsia="zh-CN"/>
              </w:rPr>
            </w:pPr>
          </w:p>
        </w:tc>
        <w:tc>
          <w:tcPr>
            <w:tcW w:w="992" w:type="dxa"/>
            <w:tcBorders>
              <w:top w:val="single" w:sz="4" w:space="0" w:color="auto"/>
              <w:left w:val="single" w:sz="4" w:space="0" w:color="auto"/>
              <w:bottom w:val="single" w:sz="4" w:space="0" w:color="auto"/>
              <w:right w:val="single" w:sz="4" w:space="0" w:color="auto"/>
            </w:tcBorders>
          </w:tcPr>
          <w:p w:rsidR="00DC7894" w:rsidRDefault="00DC7894" w:rsidP="006277A1">
            <w:pPr>
              <w:rPr>
                <w:rFonts w:ascii="Kz Times New Roman" w:eastAsia="SimSun" w:hAnsi="Kz Times New Roman" w:cs="Kz Times New Roman"/>
                <w:lang w:val="kk-KZ" w:eastAsia="zh-CN"/>
              </w:rPr>
            </w:pPr>
          </w:p>
        </w:tc>
      </w:tr>
      <w:tr w:rsidR="00DC7894"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8</w:t>
            </w: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Мүгедектерді әлеуметтік реабилитациялау жолдары</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1</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2</w:t>
            </w:r>
          </w:p>
        </w:tc>
      </w:tr>
      <w:tr w:rsidR="00074F1C"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074F1C" w:rsidRPr="00786504" w:rsidRDefault="00074F1C" w:rsidP="00D37CCB">
            <w:pPr>
              <w:rPr>
                <w:rFonts w:ascii="Kz Times New Roman" w:eastAsia="SimSun" w:hAnsi="Kz Times New Roman" w:cs="Kz Times New Roman"/>
                <w:lang w:val="kk-KZ" w:eastAsia="zh-CN"/>
              </w:rPr>
            </w:pP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074F1C" w:rsidRPr="00786504" w:rsidRDefault="00074F1C" w:rsidP="00D37CCB">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семинар</w:t>
            </w:r>
          </w:p>
        </w:tc>
        <w:tc>
          <w:tcPr>
            <w:tcW w:w="992" w:type="dxa"/>
            <w:tcBorders>
              <w:top w:val="single" w:sz="4" w:space="0" w:color="auto"/>
              <w:left w:val="single" w:sz="4" w:space="0" w:color="auto"/>
              <w:bottom w:val="single" w:sz="4" w:space="0" w:color="auto"/>
              <w:right w:val="single" w:sz="4" w:space="0" w:color="auto"/>
            </w:tcBorders>
          </w:tcPr>
          <w:p w:rsidR="00074F1C" w:rsidRDefault="00074F1C"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2</w:t>
            </w:r>
          </w:p>
        </w:tc>
        <w:tc>
          <w:tcPr>
            <w:tcW w:w="992" w:type="dxa"/>
            <w:tcBorders>
              <w:top w:val="single" w:sz="4" w:space="0" w:color="auto"/>
              <w:left w:val="single" w:sz="4" w:space="0" w:color="auto"/>
              <w:bottom w:val="single" w:sz="4" w:space="0" w:color="auto"/>
              <w:right w:val="single" w:sz="4" w:space="0" w:color="auto"/>
            </w:tcBorders>
          </w:tcPr>
          <w:p w:rsidR="00074F1C" w:rsidRDefault="00074F1C"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7</w:t>
            </w:r>
          </w:p>
        </w:tc>
      </w:tr>
      <w:tr w:rsidR="00DC7894"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9</w:t>
            </w: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 xml:space="preserve">Мүгедектерді медициналық реабилитациялау  </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1</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2</w:t>
            </w:r>
          </w:p>
        </w:tc>
      </w:tr>
      <w:tr w:rsidR="00074F1C"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074F1C" w:rsidRPr="00786504" w:rsidRDefault="00074F1C" w:rsidP="00D37CCB">
            <w:pPr>
              <w:rPr>
                <w:rFonts w:ascii="Kz Times New Roman" w:eastAsia="SimSun" w:hAnsi="Kz Times New Roman" w:cs="Kz Times New Roman"/>
                <w:lang w:val="kk-KZ" w:eastAsia="zh-CN"/>
              </w:rPr>
            </w:pP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074F1C" w:rsidRPr="00786504" w:rsidRDefault="00074F1C" w:rsidP="00D37CCB">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 xml:space="preserve">Семинар </w:t>
            </w:r>
          </w:p>
        </w:tc>
        <w:tc>
          <w:tcPr>
            <w:tcW w:w="992" w:type="dxa"/>
            <w:tcBorders>
              <w:top w:val="single" w:sz="4" w:space="0" w:color="auto"/>
              <w:left w:val="single" w:sz="4" w:space="0" w:color="auto"/>
              <w:bottom w:val="single" w:sz="4" w:space="0" w:color="auto"/>
              <w:right w:val="single" w:sz="4" w:space="0" w:color="auto"/>
            </w:tcBorders>
          </w:tcPr>
          <w:p w:rsidR="00074F1C" w:rsidRDefault="00074F1C"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2</w:t>
            </w:r>
          </w:p>
        </w:tc>
        <w:tc>
          <w:tcPr>
            <w:tcW w:w="992" w:type="dxa"/>
            <w:tcBorders>
              <w:top w:val="single" w:sz="4" w:space="0" w:color="auto"/>
              <w:left w:val="single" w:sz="4" w:space="0" w:color="auto"/>
              <w:bottom w:val="single" w:sz="4" w:space="0" w:color="auto"/>
              <w:right w:val="single" w:sz="4" w:space="0" w:color="auto"/>
            </w:tcBorders>
          </w:tcPr>
          <w:p w:rsidR="00074F1C" w:rsidRDefault="00074F1C"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7</w:t>
            </w:r>
          </w:p>
        </w:tc>
      </w:tr>
      <w:tr w:rsidR="00DC7894"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10</w:t>
            </w: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Мүгедектерді қоғамға бейімдеу жолдары</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1</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2</w:t>
            </w:r>
          </w:p>
        </w:tc>
      </w:tr>
      <w:tr w:rsidR="00DC7894" w:rsidRPr="00DC789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074F1C" w:rsidP="00D37CCB">
            <w:pPr>
              <w:rPr>
                <w:rFonts w:ascii="Kz Times New Roman" w:eastAsia="SimSun" w:hAnsi="Kz Times New Roman" w:cs="Kz Times New Roman"/>
                <w:b/>
                <w:lang w:val="kk-KZ" w:eastAsia="zh-CN"/>
              </w:rPr>
            </w:pPr>
            <w:r>
              <w:rPr>
                <w:rFonts w:ascii="Kz Times New Roman" w:eastAsia="SimSun" w:hAnsi="Kz Times New Roman" w:cs="Kz Times New Roman"/>
                <w:b/>
                <w:lang w:val="kk-KZ" w:eastAsia="zh-CN"/>
              </w:rPr>
              <w:t>семинар</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074F1C" w:rsidP="00D37CCB">
            <w:pPr>
              <w:rPr>
                <w:rFonts w:ascii="Kz Times New Roman" w:eastAsia="SimSun" w:hAnsi="Kz Times New Roman" w:cs="Kz Times New Roman"/>
                <w:b/>
                <w:lang w:val="kk-KZ" w:eastAsia="zh-CN"/>
              </w:rPr>
            </w:pPr>
            <w:r>
              <w:rPr>
                <w:rFonts w:ascii="Kz Times New Roman" w:eastAsia="SimSun" w:hAnsi="Kz Times New Roman" w:cs="Kz Times New Roman"/>
                <w:b/>
                <w:lang w:val="kk-KZ" w:eastAsia="zh-CN"/>
              </w:rPr>
              <w:t>2</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074F1C" w:rsidP="00D37CCB">
            <w:pPr>
              <w:rPr>
                <w:rFonts w:ascii="Kz Times New Roman" w:eastAsia="SimSun" w:hAnsi="Kz Times New Roman" w:cs="Kz Times New Roman"/>
                <w:b/>
                <w:lang w:val="kk-KZ" w:eastAsia="zh-CN"/>
              </w:rPr>
            </w:pPr>
            <w:r>
              <w:rPr>
                <w:rFonts w:ascii="Kz Times New Roman" w:eastAsia="SimSun" w:hAnsi="Kz Times New Roman" w:cs="Kz Times New Roman"/>
                <w:b/>
                <w:lang w:val="kk-KZ" w:eastAsia="zh-CN"/>
              </w:rPr>
              <w:t>7</w:t>
            </w:r>
          </w:p>
        </w:tc>
      </w:tr>
      <w:tr w:rsidR="00DC7894"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11</w:t>
            </w: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 xml:space="preserve">Мүгедектердің жұмыс бастылығын қамтамасыз ету   </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1</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2</w:t>
            </w:r>
          </w:p>
        </w:tc>
      </w:tr>
      <w:tr w:rsidR="00074F1C"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074F1C" w:rsidRPr="00786504" w:rsidRDefault="00074F1C" w:rsidP="00D37CCB">
            <w:pPr>
              <w:rPr>
                <w:rFonts w:ascii="Kz Times New Roman" w:eastAsia="SimSun" w:hAnsi="Kz Times New Roman" w:cs="Kz Times New Roman"/>
                <w:lang w:val="kk-KZ" w:eastAsia="zh-CN"/>
              </w:rPr>
            </w:pP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074F1C" w:rsidRPr="00786504" w:rsidRDefault="00074F1C" w:rsidP="00D37CCB">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семианар</w:t>
            </w:r>
          </w:p>
        </w:tc>
        <w:tc>
          <w:tcPr>
            <w:tcW w:w="992" w:type="dxa"/>
            <w:tcBorders>
              <w:top w:val="single" w:sz="4" w:space="0" w:color="auto"/>
              <w:left w:val="single" w:sz="4" w:space="0" w:color="auto"/>
              <w:bottom w:val="single" w:sz="4" w:space="0" w:color="auto"/>
              <w:right w:val="single" w:sz="4" w:space="0" w:color="auto"/>
            </w:tcBorders>
          </w:tcPr>
          <w:p w:rsidR="00074F1C" w:rsidRDefault="00074F1C"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2</w:t>
            </w:r>
          </w:p>
        </w:tc>
        <w:tc>
          <w:tcPr>
            <w:tcW w:w="992" w:type="dxa"/>
            <w:tcBorders>
              <w:top w:val="single" w:sz="4" w:space="0" w:color="auto"/>
              <w:left w:val="single" w:sz="4" w:space="0" w:color="auto"/>
              <w:bottom w:val="single" w:sz="4" w:space="0" w:color="auto"/>
              <w:right w:val="single" w:sz="4" w:space="0" w:color="auto"/>
            </w:tcBorders>
          </w:tcPr>
          <w:p w:rsidR="00074F1C" w:rsidRDefault="00074F1C"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7</w:t>
            </w:r>
          </w:p>
        </w:tc>
      </w:tr>
      <w:tr w:rsidR="00DC7894"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12</w:t>
            </w: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Мүгедектердің қоғамдық бірлестіктері.</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1</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2</w:t>
            </w:r>
          </w:p>
        </w:tc>
      </w:tr>
      <w:tr w:rsidR="00074F1C"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074F1C" w:rsidRPr="00786504" w:rsidRDefault="00074F1C" w:rsidP="00D37CCB">
            <w:pPr>
              <w:rPr>
                <w:rFonts w:ascii="Kz Times New Roman" w:eastAsia="SimSun" w:hAnsi="Kz Times New Roman" w:cs="Kz Times New Roman"/>
                <w:lang w:val="kk-KZ" w:eastAsia="zh-CN"/>
              </w:rPr>
            </w:pP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074F1C" w:rsidRPr="00786504" w:rsidRDefault="00074F1C" w:rsidP="00D37CCB">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семинар</w:t>
            </w:r>
          </w:p>
        </w:tc>
        <w:tc>
          <w:tcPr>
            <w:tcW w:w="992" w:type="dxa"/>
            <w:tcBorders>
              <w:top w:val="single" w:sz="4" w:space="0" w:color="auto"/>
              <w:left w:val="single" w:sz="4" w:space="0" w:color="auto"/>
              <w:bottom w:val="single" w:sz="4" w:space="0" w:color="auto"/>
              <w:right w:val="single" w:sz="4" w:space="0" w:color="auto"/>
            </w:tcBorders>
          </w:tcPr>
          <w:p w:rsidR="00074F1C" w:rsidRDefault="00074F1C"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2</w:t>
            </w:r>
          </w:p>
        </w:tc>
        <w:tc>
          <w:tcPr>
            <w:tcW w:w="992" w:type="dxa"/>
            <w:tcBorders>
              <w:top w:val="single" w:sz="4" w:space="0" w:color="auto"/>
              <w:left w:val="single" w:sz="4" w:space="0" w:color="auto"/>
              <w:bottom w:val="single" w:sz="4" w:space="0" w:color="auto"/>
              <w:right w:val="single" w:sz="4" w:space="0" w:color="auto"/>
            </w:tcBorders>
          </w:tcPr>
          <w:p w:rsidR="00074F1C" w:rsidRDefault="00074F1C"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7</w:t>
            </w:r>
          </w:p>
        </w:tc>
      </w:tr>
      <w:tr w:rsidR="00DC7894"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13</w:t>
            </w: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Мүгедектердің әлеуметтік инфраструктураның объектілеріне  кедергісіз өтуін қамтамасыз ету</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1</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2</w:t>
            </w:r>
          </w:p>
        </w:tc>
      </w:tr>
      <w:tr w:rsidR="00074F1C"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074F1C" w:rsidRPr="00786504" w:rsidRDefault="00074F1C" w:rsidP="00D37CCB">
            <w:pPr>
              <w:rPr>
                <w:rFonts w:ascii="Kz Times New Roman" w:eastAsia="SimSun" w:hAnsi="Kz Times New Roman" w:cs="Kz Times New Roman"/>
                <w:lang w:val="kk-KZ" w:eastAsia="zh-CN"/>
              </w:rPr>
            </w:pP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074F1C" w:rsidRPr="00786504" w:rsidRDefault="00074F1C" w:rsidP="00D37CCB">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семинар</w:t>
            </w:r>
          </w:p>
        </w:tc>
        <w:tc>
          <w:tcPr>
            <w:tcW w:w="992" w:type="dxa"/>
            <w:tcBorders>
              <w:top w:val="single" w:sz="4" w:space="0" w:color="auto"/>
              <w:left w:val="single" w:sz="4" w:space="0" w:color="auto"/>
              <w:bottom w:val="single" w:sz="4" w:space="0" w:color="auto"/>
              <w:right w:val="single" w:sz="4" w:space="0" w:color="auto"/>
            </w:tcBorders>
          </w:tcPr>
          <w:p w:rsidR="00074F1C" w:rsidRDefault="00074F1C"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2</w:t>
            </w:r>
          </w:p>
        </w:tc>
        <w:tc>
          <w:tcPr>
            <w:tcW w:w="992" w:type="dxa"/>
            <w:tcBorders>
              <w:top w:val="single" w:sz="4" w:space="0" w:color="auto"/>
              <w:left w:val="single" w:sz="4" w:space="0" w:color="auto"/>
              <w:bottom w:val="single" w:sz="4" w:space="0" w:color="auto"/>
              <w:right w:val="single" w:sz="4" w:space="0" w:color="auto"/>
            </w:tcBorders>
          </w:tcPr>
          <w:p w:rsidR="00074F1C" w:rsidRDefault="00074F1C"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7</w:t>
            </w:r>
          </w:p>
        </w:tc>
      </w:tr>
      <w:tr w:rsidR="00DC7894"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14</w:t>
            </w: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Мүгедектерді әлеуметтендірудің жаңа өлшемдері</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1</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2</w:t>
            </w:r>
          </w:p>
        </w:tc>
      </w:tr>
      <w:tr w:rsidR="00DC7894"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15</w:t>
            </w: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r w:rsidRPr="00786504">
              <w:rPr>
                <w:rFonts w:ascii="Kz Times New Roman" w:eastAsia="SimSun" w:hAnsi="Kz Times New Roman" w:cs="Kz Times New Roman"/>
                <w:lang w:val="kk-KZ" w:eastAsia="zh-CN"/>
              </w:rPr>
              <w:t xml:space="preserve">  Адамдар арасында гумандылық қарым-қатынастарды қалыптастыру жолдары</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074F1C"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Аралык абакылау</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074F1C" w:rsidP="006277A1">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16</w:t>
            </w:r>
          </w:p>
        </w:tc>
      </w:tr>
      <w:tr w:rsidR="00DC7894" w:rsidRPr="00786504" w:rsidTr="00DC7894">
        <w:tc>
          <w:tcPr>
            <w:tcW w:w="517"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DC7894" w:rsidP="00D37CCB">
            <w:pPr>
              <w:rPr>
                <w:rFonts w:ascii="Kz Times New Roman" w:eastAsia="SimSun" w:hAnsi="Kz Times New Roman" w:cs="Kz Times New Roman"/>
                <w:lang w:val="kk-KZ" w:eastAsia="zh-CN"/>
              </w:rPr>
            </w:pP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DC7894" w:rsidRPr="00786504" w:rsidRDefault="00074F1C" w:rsidP="00D37CCB">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 xml:space="preserve">Срсп </w:t>
            </w: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DC7894" w:rsidP="00D37CCB">
            <w:pPr>
              <w:rPr>
                <w:rFonts w:ascii="Kz Times New Roman" w:eastAsia="SimSun" w:hAnsi="Kz Times New Roman" w:cs="Kz Times New Roman"/>
                <w:lang w:val="kk-KZ" w:eastAsia="zh-CN"/>
              </w:rPr>
            </w:pPr>
          </w:p>
        </w:tc>
        <w:tc>
          <w:tcPr>
            <w:tcW w:w="992" w:type="dxa"/>
            <w:tcBorders>
              <w:top w:val="single" w:sz="4" w:space="0" w:color="auto"/>
              <w:left w:val="single" w:sz="4" w:space="0" w:color="auto"/>
              <w:bottom w:val="single" w:sz="4" w:space="0" w:color="auto"/>
              <w:right w:val="single" w:sz="4" w:space="0" w:color="auto"/>
            </w:tcBorders>
          </w:tcPr>
          <w:p w:rsidR="00DC7894" w:rsidRPr="00786504" w:rsidRDefault="00074F1C" w:rsidP="00D37CCB">
            <w:pPr>
              <w:rPr>
                <w:rFonts w:ascii="Kz Times New Roman" w:eastAsia="SimSun" w:hAnsi="Kz Times New Roman" w:cs="Kz Times New Roman"/>
                <w:lang w:val="kk-KZ" w:eastAsia="zh-CN"/>
              </w:rPr>
            </w:pPr>
            <w:r>
              <w:rPr>
                <w:rFonts w:ascii="Kz Times New Roman" w:eastAsia="SimSun" w:hAnsi="Kz Times New Roman" w:cs="Kz Times New Roman"/>
                <w:lang w:val="kk-KZ" w:eastAsia="zh-CN"/>
              </w:rPr>
              <w:t>48</w:t>
            </w:r>
          </w:p>
        </w:tc>
      </w:tr>
    </w:tbl>
    <w:p w:rsidR="00264FDD" w:rsidRPr="001020DF" w:rsidRDefault="00264FDD" w:rsidP="00264FDD">
      <w:pPr>
        <w:jc w:val="both"/>
        <w:rPr>
          <w:rFonts w:ascii="Kz Times New Roman" w:hAnsi="Kz Times New Roman" w:cs="Kz Times New Roman"/>
          <w:lang w:val="kk-KZ"/>
        </w:rPr>
      </w:pPr>
    </w:p>
    <w:p w:rsidR="00264FDD" w:rsidRPr="001020DF" w:rsidRDefault="00264FDD" w:rsidP="00264FDD">
      <w:pPr>
        <w:rPr>
          <w:rFonts w:ascii="Kz Times New Roman" w:hAnsi="Kz Times New Roman" w:cs="Kz Times New Roman"/>
          <w:b/>
          <w:lang w:val="kk-KZ"/>
        </w:rPr>
      </w:pPr>
      <w:r w:rsidRPr="001020DF">
        <w:rPr>
          <w:rFonts w:ascii="Kz Times New Roman" w:hAnsi="Kz Times New Roman" w:cs="Kz Times New Roman"/>
          <w:b/>
          <w:lang w:val="kk-KZ"/>
        </w:rPr>
        <w:t>Ұсынылатын әдебиеттер тізімі:</w:t>
      </w:r>
    </w:p>
    <w:p w:rsidR="00264FDD" w:rsidRPr="001020DF" w:rsidRDefault="00264FDD" w:rsidP="00264FDD">
      <w:pPr>
        <w:rPr>
          <w:rFonts w:ascii="Kz Times New Roman" w:hAnsi="Kz Times New Roman" w:cs="Kz Times New Roman"/>
          <w:b/>
          <w:lang w:val="kk-KZ"/>
        </w:rPr>
      </w:pPr>
      <w:r w:rsidRPr="001020DF">
        <w:rPr>
          <w:rFonts w:ascii="Kz Times New Roman" w:hAnsi="Kz Times New Roman" w:cs="Kz Times New Roman"/>
          <w:b/>
          <w:lang w:val="kk-KZ"/>
        </w:rPr>
        <w:t>Негізгі әдебиеттер:</w:t>
      </w:r>
    </w:p>
    <w:p w:rsidR="00264FDD" w:rsidRPr="001020DF" w:rsidRDefault="00264FDD" w:rsidP="00264FDD">
      <w:pPr>
        <w:numPr>
          <w:ilvl w:val="0"/>
          <w:numId w:val="1"/>
        </w:numPr>
        <w:rPr>
          <w:rFonts w:ascii="Kz Times New Roman" w:hAnsi="Kz Times New Roman" w:cs="Kz Times New Roman"/>
          <w:lang w:val="kk-KZ"/>
        </w:rPr>
      </w:pPr>
      <w:r w:rsidRPr="001020DF">
        <w:rPr>
          <w:rFonts w:ascii="Kz Times New Roman" w:hAnsi="Kz Times New Roman" w:cs="Kz Times New Roman"/>
          <w:lang w:val="kk-KZ"/>
        </w:rPr>
        <w:t>Теория социальной работы // Под.ред. проф. Холостовой Е.И. М. 1998</w:t>
      </w:r>
    </w:p>
    <w:p w:rsidR="00264FDD" w:rsidRPr="001020DF" w:rsidRDefault="00264FDD" w:rsidP="00264FDD">
      <w:pPr>
        <w:numPr>
          <w:ilvl w:val="0"/>
          <w:numId w:val="1"/>
        </w:numPr>
        <w:rPr>
          <w:rFonts w:ascii="Kz Times New Roman" w:hAnsi="Kz Times New Roman" w:cs="Kz Times New Roman"/>
          <w:lang w:val="kk-KZ"/>
        </w:rPr>
      </w:pPr>
      <w:r w:rsidRPr="001020DF">
        <w:rPr>
          <w:rFonts w:ascii="Kz Times New Roman" w:hAnsi="Kz Times New Roman" w:cs="Kz Times New Roman"/>
          <w:lang w:val="kk-KZ"/>
        </w:rPr>
        <w:t>Основы социальной работы // отв.ред. Павленок П.Д. М.2001</w:t>
      </w:r>
    </w:p>
    <w:p w:rsidR="00264FDD" w:rsidRPr="001020DF" w:rsidRDefault="00264FDD" w:rsidP="00264FDD">
      <w:pPr>
        <w:numPr>
          <w:ilvl w:val="0"/>
          <w:numId w:val="1"/>
        </w:numPr>
        <w:rPr>
          <w:rFonts w:ascii="Kz Times New Roman" w:hAnsi="Kz Times New Roman" w:cs="Kz Times New Roman"/>
          <w:lang w:val="kk-KZ"/>
        </w:rPr>
      </w:pPr>
      <w:r w:rsidRPr="001020DF">
        <w:rPr>
          <w:rFonts w:ascii="Kz Times New Roman" w:hAnsi="Kz Times New Roman" w:cs="Kz Times New Roman"/>
          <w:lang w:val="kk-KZ"/>
        </w:rPr>
        <w:t>Закон Республики Казахстан о занятости населения№ Алматы№ 1999</w:t>
      </w:r>
    </w:p>
    <w:p w:rsidR="00264FDD" w:rsidRPr="001020DF" w:rsidRDefault="00264FDD" w:rsidP="00264FDD">
      <w:pPr>
        <w:numPr>
          <w:ilvl w:val="0"/>
          <w:numId w:val="1"/>
        </w:numPr>
        <w:rPr>
          <w:rFonts w:ascii="Kz Times New Roman" w:hAnsi="Kz Times New Roman" w:cs="Kz Times New Roman"/>
          <w:lang w:val="kk-KZ"/>
        </w:rPr>
      </w:pPr>
      <w:r w:rsidRPr="001020DF">
        <w:rPr>
          <w:rFonts w:ascii="Kz Times New Roman" w:hAnsi="Kz Times New Roman" w:cs="Kz Times New Roman"/>
          <w:lang w:val="kk-KZ"/>
        </w:rPr>
        <w:t>Технология социальной работы. // под.ред. И.Г.Зайнышева. м. 2002</w:t>
      </w:r>
    </w:p>
    <w:p w:rsidR="00264FDD" w:rsidRPr="001020DF" w:rsidRDefault="00264FDD" w:rsidP="00264FDD">
      <w:pPr>
        <w:rPr>
          <w:rFonts w:ascii="Kz Times New Roman" w:hAnsi="Kz Times New Roman" w:cs="Kz Times New Roman"/>
          <w:lang w:val="kk-KZ"/>
        </w:rPr>
      </w:pPr>
      <w:r w:rsidRPr="001020DF">
        <w:rPr>
          <w:rFonts w:ascii="Kz Times New Roman" w:hAnsi="Kz Times New Roman" w:cs="Kz Times New Roman"/>
          <w:lang w:val="kk-KZ"/>
        </w:rPr>
        <w:t xml:space="preserve">     5. Трудовой кодекс республики Казахстан. Алматы. 2007.</w:t>
      </w:r>
    </w:p>
    <w:p w:rsidR="00264FDD" w:rsidRPr="001020DF" w:rsidRDefault="00264FDD" w:rsidP="00264FDD">
      <w:pPr>
        <w:ind w:left="540" w:hanging="540"/>
        <w:rPr>
          <w:rFonts w:ascii="Kz Times New Roman" w:hAnsi="Kz Times New Roman" w:cs="Kz Times New Roman"/>
          <w:lang w:val="kk-KZ"/>
        </w:rPr>
      </w:pPr>
      <w:r w:rsidRPr="001020DF">
        <w:rPr>
          <w:rFonts w:ascii="Kz Times New Roman" w:hAnsi="Kz Times New Roman" w:cs="Kz Times New Roman"/>
          <w:lang w:val="kk-KZ"/>
        </w:rPr>
        <w:t xml:space="preserve">     6. Формирование и развитие личности социального работника как профессионала.   Учебное пособие. М.2005.</w:t>
      </w:r>
    </w:p>
    <w:p w:rsidR="00264FDD" w:rsidRPr="001020DF" w:rsidRDefault="00264FDD" w:rsidP="00264FDD">
      <w:pPr>
        <w:ind w:left="540" w:hanging="540"/>
        <w:rPr>
          <w:rFonts w:ascii="Kz Times New Roman" w:hAnsi="Kz Times New Roman" w:cs="Kz Times New Roman"/>
          <w:lang w:val="kk-KZ"/>
        </w:rPr>
      </w:pPr>
      <w:r w:rsidRPr="001020DF">
        <w:rPr>
          <w:rFonts w:ascii="Kz Times New Roman" w:hAnsi="Kz Times New Roman" w:cs="Kz Times New Roman"/>
          <w:lang w:val="kk-KZ"/>
        </w:rPr>
        <w:t xml:space="preserve">     7. О социальной защите инвалидов в Республике Казахстан. О внесении изменений и дополнений в некоторые законодательные акты Республики Казахстан по вопросам социальной защиты инвалидов. 22 май. 2005 г.</w:t>
      </w:r>
    </w:p>
    <w:p w:rsidR="00264FDD" w:rsidRPr="001020DF" w:rsidRDefault="00264FDD" w:rsidP="00264FDD">
      <w:pPr>
        <w:ind w:left="540" w:hanging="540"/>
        <w:rPr>
          <w:rFonts w:ascii="Kz Times New Roman" w:hAnsi="Kz Times New Roman" w:cs="Kz Times New Roman"/>
          <w:lang w:val="kk-KZ"/>
        </w:rPr>
      </w:pPr>
      <w:r w:rsidRPr="001020DF">
        <w:rPr>
          <w:rFonts w:ascii="Kz Times New Roman" w:hAnsi="Kz Times New Roman" w:cs="Kz Times New Roman"/>
          <w:lang w:val="kk-KZ"/>
        </w:rPr>
        <w:t xml:space="preserve">     8. С.Н.Смирнова.Т.Ю.Сидорина.Социальная политика. М.2004.</w:t>
      </w:r>
    </w:p>
    <w:p w:rsidR="00264FDD" w:rsidRPr="001020DF" w:rsidRDefault="00264FDD" w:rsidP="00264FDD">
      <w:pPr>
        <w:ind w:left="540" w:hanging="540"/>
        <w:rPr>
          <w:rFonts w:ascii="Kz Times New Roman" w:hAnsi="Kz Times New Roman" w:cs="Kz Times New Roman"/>
          <w:lang w:val="kk-KZ"/>
        </w:rPr>
      </w:pPr>
      <w:r w:rsidRPr="001020DF">
        <w:rPr>
          <w:rFonts w:ascii="Kz Times New Roman" w:hAnsi="Kz Times New Roman" w:cs="Kz Times New Roman"/>
          <w:lang w:val="kk-KZ"/>
        </w:rPr>
        <w:t xml:space="preserve">     9. О правах ребенка в Республике Казахстан. Алматы. 2006.</w:t>
      </w:r>
    </w:p>
    <w:p w:rsidR="00264FDD" w:rsidRPr="001020DF" w:rsidRDefault="00264FDD" w:rsidP="00264FDD">
      <w:pPr>
        <w:ind w:left="540" w:hanging="540"/>
        <w:rPr>
          <w:rFonts w:ascii="Kz Times New Roman" w:hAnsi="Kz Times New Roman" w:cs="Kz Times New Roman"/>
          <w:lang w:val="kk-KZ"/>
        </w:rPr>
      </w:pPr>
      <w:r w:rsidRPr="001020DF">
        <w:rPr>
          <w:rFonts w:ascii="Kz Times New Roman" w:hAnsi="Kz Times New Roman" w:cs="Kz Times New Roman"/>
          <w:lang w:val="kk-KZ"/>
        </w:rPr>
        <w:t xml:space="preserve">     10. </w:t>
      </w:r>
      <w:r w:rsidRPr="001020DF">
        <w:rPr>
          <w:rFonts w:ascii="Kz Times New Roman" w:hAnsi="Kz Times New Roman" w:cs="Kz Times New Roman"/>
          <w:lang w:val="kk-KZ" w:eastAsia="zh-CN"/>
        </w:rPr>
        <w:t>И.Н.Тасмагамбетов. Социально-политическое обновление Казахстана:тенденции и приоритеты. Алматы,1996.</w:t>
      </w:r>
    </w:p>
    <w:p w:rsidR="00264FDD" w:rsidRPr="001020DF" w:rsidRDefault="00264FDD" w:rsidP="00264FDD">
      <w:pPr>
        <w:ind w:firstLine="708"/>
        <w:rPr>
          <w:rFonts w:ascii="Kz Times New Roman" w:hAnsi="Kz Times New Roman" w:cs="Kz Times New Roman"/>
          <w:lang w:val="kk-KZ"/>
        </w:rPr>
      </w:pPr>
    </w:p>
    <w:p w:rsidR="00264FDD" w:rsidRPr="001020DF" w:rsidRDefault="00264FDD" w:rsidP="00264FDD">
      <w:pPr>
        <w:rPr>
          <w:rFonts w:ascii="Kz Times New Roman" w:hAnsi="Kz Times New Roman" w:cs="Kz Times New Roman"/>
          <w:b/>
          <w:lang w:val="kk-KZ"/>
        </w:rPr>
      </w:pPr>
      <w:r w:rsidRPr="001020DF">
        <w:rPr>
          <w:rFonts w:ascii="Kz Times New Roman" w:hAnsi="Kz Times New Roman" w:cs="Kz Times New Roman"/>
          <w:b/>
          <w:lang w:val="kk-KZ"/>
        </w:rPr>
        <w:t>Қосымша әдебиеттер:</w:t>
      </w:r>
    </w:p>
    <w:p w:rsidR="00264FDD" w:rsidRPr="001020DF" w:rsidRDefault="00264FDD" w:rsidP="00264FDD">
      <w:pPr>
        <w:numPr>
          <w:ilvl w:val="0"/>
          <w:numId w:val="2"/>
        </w:numPr>
        <w:rPr>
          <w:rFonts w:ascii="Kz Times New Roman" w:hAnsi="Kz Times New Roman" w:cs="Kz Times New Roman"/>
          <w:lang w:val="kk-KZ"/>
        </w:rPr>
      </w:pPr>
      <w:r w:rsidRPr="001020DF">
        <w:rPr>
          <w:rFonts w:ascii="Kz Times New Roman" w:hAnsi="Kz Times New Roman" w:cs="Kz Times New Roman"/>
          <w:lang w:val="kk-KZ"/>
        </w:rPr>
        <w:t>Теория и методика  социальной работы: Краткий курс / под.ред. В.И.Жукова.М. 1994</w:t>
      </w:r>
    </w:p>
    <w:p w:rsidR="00264FDD" w:rsidRPr="001020DF" w:rsidRDefault="00264FDD" w:rsidP="00264FDD">
      <w:pPr>
        <w:numPr>
          <w:ilvl w:val="0"/>
          <w:numId w:val="2"/>
        </w:numPr>
        <w:rPr>
          <w:rFonts w:ascii="Kz Times New Roman" w:hAnsi="Kz Times New Roman" w:cs="Kz Times New Roman"/>
          <w:lang w:val="kk-KZ"/>
        </w:rPr>
      </w:pPr>
      <w:r w:rsidRPr="001020DF">
        <w:rPr>
          <w:rFonts w:ascii="Kz Times New Roman" w:hAnsi="Kz Times New Roman" w:cs="Kz Times New Roman"/>
          <w:lang w:val="kk-KZ"/>
        </w:rPr>
        <w:t>Антологиясоциальной работы. В 5 томах. Сост. М.В.Фирсов – М.1994</w:t>
      </w:r>
    </w:p>
    <w:p w:rsidR="00264FDD" w:rsidRPr="001020DF" w:rsidRDefault="00264FDD" w:rsidP="00264FDD">
      <w:pPr>
        <w:numPr>
          <w:ilvl w:val="0"/>
          <w:numId w:val="2"/>
        </w:numPr>
        <w:rPr>
          <w:rFonts w:ascii="Kz Times New Roman" w:hAnsi="Kz Times New Roman" w:cs="Kz Times New Roman"/>
          <w:lang w:val="kk-KZ"/>
        </w:rPr>
      </w:pPr>
      <w:r w:rsidRPr="001020DF">
        <w:rPr>
          <w:rFonts w:ascii="Kz Times New Roman" w:hAnsi="Kz Times New Roman" w:cs="Kz Times New Roman"/>
          <w:lang w:val="kk-KZ"/>
        </w:rPr>
        <w:lastRenderedPageBreak/>
        <w:t>Обучение практике социальной работы: международный опыт и перспективы / Под.ред. М.Доэла и С.Шадлоу – М.Аспект Пресс. 1997</w:t>
      </w:r>
    </w:p>
    <w:p w:rsidR="00264FDD" w:rsidRPr="001020DF" w:rsidRDefault="00264FDD" w:rsidP="00264FDD">
      <w:pPr>
        <w:numPr>
          <w:ilvl w:val="0"/>
          <w:numId w:val="2"/>
        </w:numPr>
        <w:rPr>
          <w:rFonts w:ascii="Kz Times New Roman" w:hAnsi="Kz Times New Roman" w:cs="Kz Times New Roman"/>
          <w:lang w:val="kk-KZ"/>
        </w:rPr>
      </w:pPr>
      <w:r w:rsidRPr="001020DF">
        <w:rPr>
          <w:rFonts w:ascii="Kz Times New Roman" w:hAnsi="Kz Times New Roman" w:cs="Kz Times New Roman"/>
          <w:lang w:val="kk-KZ"/>
        </w:rPr>
        <w:t>Социальная защита семьи и детей (зарубежный опыт). М. 1992</w:t>
      </w:r>
    </w:p>
    <w:p w:rsidR="00264FDD" w:rsidRPr="001020DF" w:rsidRDefault="00264FDD" w:rsidP="00264FDD">
      <w:pPr>
        <w:numPr>
          <w:ilvl w:val="0"/>
          <w:numId w:val="2"/>
        </w:numPr>
        <w:rPr>
          <w:rFonts w:ascii="Kz Times New Roman" w:hAnsi="Kz Times New Roman" w:cs="Kz Times New Roman"/>
          <w:lang w:val="kk-KZ"/>
        </w:rPr>
      </w:pPr>
      <w:r w:rsidRPr="001020DF">
        <w:rPr>
          <w:rFonts w:ascii="Kz Times New Roman" w:hAnsi="Kz Times New Roman" w:cs="Kz Times New Roman"/>
          <w:lang w:val="kk-KZ"/>
        </w:rPr>
        <w:t>Социальное обслуживание населения и социальная работа за рубежом. / сост. А.М. Панов. М. 1994</w:t>
      </w:r>
    </w:p>
    <w:p w:rsidR="00264FDD" w:rsidRPr="001020DF" w:rsidRDefault="00264FDD" w:rsidP="00264FDD">
      <w:pPr>
        <w:numPr>
          <w:ilvl w:val="0"/>
          <w:numId w:val="2"/>
        </w:numPr>
        <w:rPr>
          <w:rFonts w:ascii="Kz Times New Roman" w:hAnsi="Kz Times New Roman" w:cs="Kz Times New Roman"/>
          <w:lang w:val="kk-KZ"/>
        </w:rPr>
      </w:pPr>
      <w:r w:rsidRPr="001020DF">
        <w:rPr>
          <w:rFonts w:ascii="Kz Times New Roman" w:hAnsi="Kz Times New Roman" w:cs="Kz Times New Roman"/>
          <w:lang w:val="kk-KZ"/>
        </w:rPr>
        <w:t>Дубинский В. И. Социальная работа в Германии. М. 1996</w:t>
      </w:r>
    </w:p>
    <w:p w:rsidR="00264FDD" w:rsidRPr="001020DF" w:rsidRDefault="00264FDD" w:rsidP="00264FDD">
      <w:pPr>
        <w:numPr>
          <w:ilvl w:val="0"/>
          <w:numId w:val="2"/>
        </w:numPr>
        <w:rPr>
          <w:rFonts w:ascii="Kz Times New Roman" w:hAnsi="Kz Times New Roman" w:cs="Kz Times New Roman"/>
          <w:lang w:val="kk-KZ"/>
        </w:rPr>
      </w:pPr>
      <w:r w:rsidRPr="001020DF">
        <w:rPr>
          <w:rFonts w:ascii="Kz Times New Roman" w:hAnsi="Kz Times New Roman" w:cs="Kz Times New Roman"/>
          <w:lang w:val="kk-KZ"/>
        </w:rPr>
        <w:t>Некрасов А.Я. Международный опыт социальной работы. М. 1994</w:t>
      </w:r>
    </w:p>
    <w:p w:rsidR="00264FDD" w:rsidRPr="001020DF" w:rsidRDefault="00264FDD" w:rsidP="00264FDD">
      <w:pPr>
        <w:numPr>
          <w:ilvl w:val="0"/>
          <w:numId w:val="2"/>
        </w:numPr>
        <w:rPr>
          <w:rFonts w:ascii="Kz Times New Roman" w:hAnsi="Kz Times New Roman" w:cs="Kz Times New Roman"/>
          <w:lang w:val="kk-KZ"/>
        </w:rPr>
      </w:pPr>
      <w:r w:rsidRPr="001020DF">
        <w:rPr>
          <w:rFonts w:ascii="Kz Times New Roman" w:hAnsi="Kz Times New Roman" w:cs="Kz Times New Roman"/>
          <w:lang w:val="kk-KZ"/>
        </w:rPr>
        <w:t>Кон. И.С. ребенок и общество. Историко-этнографическая перспектива. М. 1988</w:t>
      </w:r>
    </w:p>
    <w:p w:rsidR="00264FDD" w:rsidRPr="001020DF" w:rsidRDefault="00264FDD" w:rsidP="00264FDD">
      <w:pPr>
        <w:numPr>
          <w:ilvl w:val="0"/>
          <w:numId w:val="2"/>
        </w:numPr>
        <w:rPr>
          <w:rFonts w:ascii="Kz Times New Roman" w:hAnsi="Kz Times New Roman" w:cs="Kz Times New Roman"/>
          <w:lang w:val="kk-KZ"/>
        </w:rPr>
      </w:pPr>
      <w:r w:rsidRPr="001020DF">
        <w:rPr>
          <w:rFonts w:ascii="Kz Times New Roman" w:hAnsi="Kz Times New Roman" w:cs="Kz Times New Roman"/>
          <w:lang w:val="kk-KZ"/>
        </w:rPr>
        <w:t>А.В.Мудрик. социализация человека. М.2006.</w:t>
      </w:r>
    </w:p>
    <w:p w:rsidR="00264FDD" w:rsidRDefault="00264FDD" w:rsidP="00264FDD">
      <w:pPr>
        <w:jc w:val="center"/>
        <w:rPr>
          <w:b/>
          <w:lang w:val="kk-KZ"/>
        </w:rPr>
      </w:pPr>
    </w:p>
    <w:p w:rsidR="00264FDD" w:rsidRDefault="00264FDD" w:rsidP="00264FDD">
      <w:pPr>
        <w:jc w:val="center"/>
        <w:rPr>
          <w:b/>
          <w:lang w:val="kk-KZ"/>
        </w:rPr>
      </w:pPr>
    </w:p>
    <w:p w:rsidR="00264FDD" w:rsidRPr="0053560B" w:rsidRDefault="00264FDD" w:rsidP="00264FDD">
      <w:pPr>
        <w:jc w:val="center"/>
        <w:rPr>
          <w:b/>
          <w:lang w:val="kk-KZ"/>
        </w:rPr>
      </w:pPr>
      <w:r w:rsidRPr="0053560B">
        <w:rPr>
          <w:b/>
          <w:lang w:val="kk-KZ"/>
        </w:rPr>
        <w:t>Баға қою саясаты.</w:t>
      </w:r>
    </w:p>
    <w:p w:rsidR="00264FDD" w:rsidRPr="0053560B" w:rsidRDefault="00264FDD" w:rsidP="00264FDD">
      <w:pPr>
        <w:numPr>
          <w:ilvl w:val="0"/>
          <w:numId w:val="6"/>
        </w:numPr>
        <w:rPr>
          <w:b/>
          <w:bCs/>
          <w:lang w:val="kk-KZ"/>
        </w:rPr>
      </w:pPr>
      <w:r w:rsidRPr="0053560B">
        <w:rPr>
          <w:b/>
          <w:bCs/>
          <w:lang w:val="kk-KZ"/>
        </w:rPr>
        <w:t>Бағалау критерийлері.</w:t>
      </w:r>
    </w:p>
    <w:p w:rsidR="00264FDD" w:rsidRPr="0053560B" w:rsidRDefault="00264FDD" w:rsidP="00264FDD">
      <w:pPr>
        <w:rPr>
          <w:lang w:val="kk-KZ"/>
        </w:rPr>
      </w:pPr>
      <w:r w:rsidRPr="0053560B">
        <w:rPr>
          <w:b/>
          <w:bCs/>
          <w:u w:val="single"/>
          <w:lang w:val="kk-KZ"/>
        </w:rPr>
        <w:t>Ағымдағы бақылау</w:t>
      </w:r>
      <w:r w:rsidRPr="0053560B">
        <w:rPr>
          <w:u w:val="single"/>
          <w:lang w:val="kk-KZ"/>
        </w:rPr>
        <w:t>:</w:t>
      </w:r>
      <w:r w:rsidRPr="0053560B">
        <w:rPr>
          <w:lang w:val="kk-KZ"/>
        </w:rPr>
        <w:t xml:space="preserve"> -30 балл</w:t>
      </w:r>
    </w:p>
    <w:p w:rsidR="00264FDD" w:rsidRPr="0053560B" w:rsidRDefault="00264FDD" w:rsidP="00264FDD">
      <w:pPr>
        <w:numPr>
          <w:ilvl w:val="1"/>
          <w:numId w:val="6"/>
        </w:numPr>
        <w:tabs>
          <w:tab w:val="clear" w:pos="1440"/>
          <w:tab w:val="num" w:pos="720"/>
        </w:tabs>
        <w:ind w:hanging="1080"/>
        <w:rPr>
          <w:lang w:val="kk-KZ"/>
        </w:rPr>
      </w:pPr>
      <w:r>
        <w:rPr>
          <w:lang w:val="kk-KZ"/>
        </w:rPr>
        <w:t>8</w:t>
      </w:r>
      <w:r w:rsidRPr="0053560B">
        <w:rPr>
          <w:lang w:val="kk-KZ"/>
        </w:rPr>
        <w:t xml:space="preserve"> балл </w:t>
      </w:r>
      <w:r w:rsidRPr="0053560B">
        <w:t>–</w:t>
      </w:r>
      <w:r w:rsidRPr="0053560B">
        <w:rPr>
          <w:lang w:val="kk-KZ"/>
        </w:rPr>
        <w:t xml:space="preserve"> семинарларда практикалық жұмыстарды орындағаны үшін</w:t>
      </w:r>
    </w:p>
    <w:p w:rsidR="00264FDD" w:rsidRPr="0053560B" w:rsidRDefault="00264FDD" w:rsidP="00264FDD">
      <w:pPr>
        <w:numPr>
          <w:ilvl w:val="1"/>
          <w:numId w:val="6"/>
        </w:numPr>
        <w:tabs>
          <w:tab w:val="clear" w:pos="1440"/>
          <w:tab w:val="num" w:pos="720"/>
        </w:tabs>
        <w:ind w:hanging="1080"/>
        <w:rPr>
          <w:lang w:val="kk-KZ"/>
        </w:rPr>
      </w:pPr>
      <w:r>
        <w:rPr>
          <w:lang w:val="kk-KZ"/>
        </w:rPr>
        <w:t>15</w:t>
      </w:r>
      <w:r w:rsidRPr="0053560B">
        <w:rPr>
          <w:lang w:val="kk-KZ"/>
        </w:rPr>
        <w:t xml:space="preserve"> балл – СӨЖ</w:t>
      </w:r>
    </w:p>
    <w:p w:rsidR="00264FDD" w:rsidRPr="0053560B" w:rsidRDefault="00264FDD" w:rsidP="00264FDD">
      <w:pPr>
        <w:numPr>
          <w:ilvl w:val="1"/>
          <w:numId w:val="6"/>
        </w:numPr>
        <w:tabs>
          <w:tab w:val="clear" w:pos="1440"/>
          <w:tab w:val="num" w:pos="720"/>
        </w:tabs>
        <w:ind w:hanging="1080"/>
        <w:rPr>
          <w:lang w:val="kk-KZ"/>
        </w:rPr>
      </w:pPr>
      <w:r>
        <w:rPr>
          <w:lang w:val="kk-KZ"/>
        </w:rPr>
        <w:t>7</w:t>
      </w:r>
      <w:r w:rsidRPr="0053560B">
        <w:rPr>
          <w:lang w:val="kk-KZ"/>
        </w:rPr>
        <w:t xml:space="preserve"> балл - аралық бақылау</w:t>
      </w:r>
    </w:p>
    <w:p w:rsidR="00264FDD" w:rsidRPr="0053560B" w:rsidRDefault="00264FDD" w:rsidP="00264FDD">
      <w:pPr>
        <w:rPr>
          <w:lang w:val="kk-KZ"/>
        </w:rPr>
      </w:pPr>
      <w:r w:rsidRPr="0053560B">
        <w:rPr>
          <w:lang w:val="kk-KZ"/>
        </w:rPr>
        <w:t>Қосымша:</w:t>
      </w:r>
    </w:p>
    <w:p w:rsidR="00264FDD" w:rsidRPr="0053560B" w:rsidRDefault="00264FDD" w:rsidP="00264FDD">
      <w:pPr>
        <w:numPr>
          <w:ilvl w:val="0"/>
          <w:numId w:val="7"/>
        </w:numPr>
        <w:rPr>
          <w:lang w:val="kk-KZ"/>
        </w:rPr>
      </w:pPr>
      <w:r w:rsidRPr="0053560B">
        <w:rPr>
          <w:lang w:val="kk-KZ"/>
        </w:rPr>
        <w:t>3 балл -  Реферат</w:t>
      </w:r>
    </w:p>
    <w:p w:rsidR="00264FDD" w:rsidRPr="0053560B" w:rsidRDefault="00264FDD" w:rsidP="00264FDD">
      <w:pPr>
        <w:numPr>
          <w:ilvl w:val="0"/>
          <w:numId w:val="7"/>
        </w:numPr>
        <w:rPr>
          <w:lang w:val="kk-KZ"/>
        </w:rPr>
      </w:pPr>
      <w:r>
        <w:rPr>
          <w:lang w:val="kk-KZ"/>
        </w:rPr>
        <w:t>2</w:t>
      </w:r>
      <w:r w:rsidRPr="0053560B">
        <w:rPr>
          <w:lang w:val="kk-KZ"/>
        </w:rPr>
        <w:t xml:space="preserve"> Балл – тест құрастру</w:t>
      </w:r>
    </w:p>
    <w:p w:rsidR="00264FDD" w:rsidRPr="0053560B" w:rsidRDefault="00264FDD" w:rsidP="00264FDD">
      <w:pPr>
        <w:rPr>
          <w:lang w:val="kk-KZ"/>
        </w:rPr>
      </w:pPr>
      <w:r w:rsidRPr="0053560B">
        <w:rPr>
          <w:lang w:val="kk-KZ"/>
        </w:rPr>
        <w:t>Ағымдық бақылауда жинаған балдар есептелініп, сессияға жіберу мүмкіндігіне ие болады.</w:t>
      </w:r>
    </w:p>
    <w:p w:rsidR="00264FDD" w:rsidRPr="0053560B" w:rsidRDefault="00264FDD" w:rsidP="00264FDD">
      <w:pPr>
        <w:rPr>
          <w:lang w:val="kk-KZ"/>
        </w:rPr>
      </w:pPr>
      <w:r w:rsidRPr="0053560B">
        <w:rPr>
          <w:b/>
          <w:bCs/>
          <w:u w:val="single"/>
          <w:lang w:val="kk-KZ"/>
        </w:rPr>
        <w:t>Аралық бақылау-</w:t>
      </w:r>
      <w:r w:rsidRPr="0053560B">
        <w:rPr>
          <w:lang w:val="kk-KZ"/>
        </w:rPr>
        <w:t xml:space="preserve"> </w:t>
      </w:r>
      <w:r w:rsidRPr="0053560B">
        <w:t>40</w:t>
      </w:r>
      <w:r w:rsidRPr="0053560B">
        <w:rPr>
          <w:lang w:val="kk-KZ"/>
        </w:rPr>
        <w:t>балл (экзамен түрінде)</w:t>
      </w:r>
    </w:p>
    <w:p w:rsidR="00264FDD" w:rsidRPr="0053560B" w:rsidRDefault="00264FDD" w:rsidP="00264FDD">
      <w:pPr>
        <w:rPr>
          <w:lang w:val="kk-KZ"/>
        </w:rPr>
      </w:pPr>
      <w:r w:rsidRPr="0053560B">
        <w:rPr>
          <w:u w:val="single"/>
          <w:lang w:val="kk-KZ"/>
        </w:rPr>
        <w:t>Шешуші балл</w:t>
      </w:r>
      <w:r w:rsidRPr="0053560B">
        <w:rPr>
          <w:lang w:val="kk-KZ"/>
        </w:rPr>
        <w:t>. Әр пән бойынша максималды көрсеткіш түрінде рубеждік бақылауда 60% және аралық аттестациялау (экзаменге) 40% және 100% балды құрайды.</w:t>
      </w:r>
    </w:p>
    <w:p w:rsidR="00264FDD" w:rsidRPr="0053560B" w:rsidRDefault="00264FDD" w:rsidP="00264FDD">
      <w:pPr>
        <w:rPr>
          <w:lang w:val="kk-KZ"/>
        </w:rPr>
      </w:pPr>
      <w:r w:rsidRPr="0053560B">
        <w:rPr>
          <w:b/>
          <w:bCs/>
          <w:lang w:val="kk-KZ"/>
        </w:rPr>
        <w:t xml:space="preserve">Ескерту: </w:t>
      </w:r>
      <w:r w:rsidRPr="0053560B">
        <w:rPr>
          <w:lang w:val="kk-KZ"/>
        </w:rPr>
        <w:t>- Жазба жұмыстарын бағалауда (реферат, конспект, бақылау жұмыстары) келесі критерийлер ескеріледі.</w:t>
      </w:r>
    </w:p>
    <w:p w:rsidR="00264FDD" w:rsidRPr="0053560B" w:rsidRDefault="00264FDD" w:rsidP="00264FDD">
      <w:pPr>
        <w:rPr>
          <w:lang w:val="kk-KZ"/>
        </w:rPr>
      </w:pPr>
      <w:r w:rsidRPr="0053560B">
        <w:rPr>
          <w:lang w:val="kk-KZ"/>
        </w:rPr>
        <w:tab/>
        <w:t>- Берілген уақыт мерзімінде орындау және қойылған талаптарға сай болу керек.</w:t>
      </w:r>
    </w:p>
    <w:p w:rsidR="00264FDD" w:rsidRPr="0053560B" w:rsidRDefault="00264FDD" w:rsidP="00264FDD">
      <w:pPr>
        <w:rPr>
          <w:lang w:val="kk-KZ"/>
        </w:rPr>
      </w:pPr>
      <w:r w:rsidRPr="0053560B">
        <w:rPr>
          <w:lang w:val="kk-KZ"/>
        </w:rPr>
        <w:tab/>
        <w:t>- Барлық жазба жұмыстарында қолданылған әдебиеттер мен сілтемелер болуы керек.</w:t>
      </w:r>
    </w:p>
    <w:p w:rsidR="00264FDD" w:rsidRPr="0053560B" w:rsidRDefault="00264FDD" w:rsidP="00264FDD">
      <w:pPr>
        <w:rPr>
          <w:lang w:val="kk-KZ"/>
        </w:rPr>
      </w:pPr>
      <w:r w:rsidRPr="0053560B">
        <w:rPr>
          <w:lang w:val="kk-KZ"/>
        </w:rPr>
        <w:tab/>
        <w:t>- Сіздің жұмысыңызда өз ойыңыз басым болғаны дұрыс, аяқталмаған жұмыстар бағаланбайды.</w:t>
      </w:r>
    </w:p>
    <w:p w:rsidR="00264FDD" w:rsidRPr="0053560B" w:rsidRDefault="00264FDD" w:rsidP="00264FDD">
      <w:pPr>
        <w:rPr>
          <w:b/>
          <w:lang w:val="kk-KZ"/>
        </w:rPr>
      </w:pPr>
      <w:r w:rsidRPr="0053560B">
        <w:rPr>
          <w:b/>
          <w:lang w:val="kk-KZ"/>
        </w:rPr>
        <w:t>Білімді бағалау түрлері:</w:t>
      </w:r>
    </w:p>
    <w:p w:rsidR="00264FDD" w:rsidRPr="0053560B" w:rsidRDefault="00264FDD" w:rsidP="00264FDD">
      <w:pPr>
        <w:shd w:val="clear" w:color="auto" w:fill="FFFFFF"/>
        <w:tabs>
          <w:tab w:val="left" w:pos="600"/>
        </w:tabs>
        <w:jc w:val="both"/>
        <w:rPr>
          <w:b/>
          <w:lang w:val="kk-KZ"/>
        </w:rPr>
      </w:pPr>
      <w:r w:rsidRPr="0053560B">
        <w:rPr>
          <w:b/>
          <w:lang w:val="kk-KZ"/>
        </w:rPr>
        <w:t>Білімді бағалау өлшемдері, балдар  % бойынша</w:t>
      </w:r>
    </w:p>
    <w:p w:rsidR="00264FDD" w:rsidRPr="0053560B" w:rsidRDefault="00264FDD" w:rsidP="00264FDD">
      <w:pPr>
        <w:shd w:val="clear" w:color="auto" w:fill="FFFFFF"/>
        <w:rPr>
          <w:i/>
          <w:lang w:val="kk-KZ"/>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5"/>
        <w:gridCol w:w="1985"/>
      </w:tblGrid>
      <w:tr w:rsidR="000E4550" w:rsidTr="000E4550">
        <w:tc>
          <w:tcPr>
            <w:tcW w:w="4885" w:type="dxa"/>
            <w:tcBorders>
              <w:top w:val="single" w:sz="4" w:space="0" w:color="auto"/>
              <w:left w:val="single" w:sz="4" w:space="0" w:color="auto"/>
              <w:bottom w:val="single" w:sz="4" w:space="0" w:color="auto"/>
              <w:right w:val="single" w:sz="4" w:space="0" w:color="auto"/>
            </w:tcBorders>
            <w:hideMark/>
          </w:tcPr>
          <w:p w:rsidR="000E4550" w:rsidRDefault="000E4550">
            <w:r>
              <w:rPr>
                <w:lang w:val="kk-KZ"/>
              </w:rPr>
              <w:t>Аралық бақылау</w:t>
            </w:r>
            <w:r>
              <w:t>,</w:t>
            </w:r>
            <w:r>
              <w:rPr>
                <w:lang w:val="kk-KZ"/>
              </w:rPr>
              <w:t>саны</w:t>
            </w:r>
            <w:r>
              <w:t xml:space="preserve"> 2 </w:t>
            </w:r>
          </w:p>
        </w:tc>
        <w:tc>
          <w:tcPr>
            <w:tcW w:w="1985" w:type="dxa"/>
            <w:tcBorders>
              <w:top w:val="single" w:sz="4" w:space="0" w:color="auto"/>
              <w:left w:val="single" w:sz="4" w:space="0" w:color="auto"/>
              <w:bottom w:val="single" w:sz="4" w:space="0" w:color="auto"/>
              <w:right w:val="single" w:sz="4" w:space="0" w:color="auto"/>
            </w:tcBorders>
            <w:vAlign w:val="center"/>
            <w:hideMark/>
          </w:tcPr>
          <w:p w:rsidR="000E4550" w:rsidRDefault="000E4550">
            <w:pPr>
              <w:jc w:val="center"/>
              <w:rPr>
                <w:lang w:val="kk-KZ"/>
              </w:rPr>
            </w:pPr>
            <w:r>
              <w:t>16 бал</w:t>
            </w:r>
            <w:r>
              <w:rPr>
                <w:lang w:val="kk-KZ"/>
              </w:rPr>
              <w:t>л</w:t>
            </w:r>
          </w:p>
        </w:tc>
      </w:tr>
      <w:tr w:rsidR="000E4550" w:rsidTr="000E4550">
        <w:trPr>
          <w:trHeight w:val="347"/>
        </w:trPr>
        <w:tc>
          <w:tcPr>
            <w:tcW w:w="4885" w:type="dxa"/>
            <w:tcBorders>
              <w:top w:val="single" w:sz="4" w:space="0" w:color="auto"/>
              <w:left w:val="single" w:sz="4" w:space="0" w:color="auto"/>
              <w:bottom w:val="single" w:sz="4" w:space="0" w:color="auto"/>
              <w:right w:val="single" w:sz="4" w:space="0" w:color="auto"/>
            </w:tcBorders>
            <w:hideMark/>
          </w:tcPr>
          <w:p w:rsidR="000E4550" w:rsidRDefault="000E4550">
            <w:r>
              <w:t xml:space="preserve"> </w:t>
            </w:r>
            <w:r>
              <w:rPr>
                <w:lang w:val="kk-KZ"/>
              </w:rPr>
              <w:t>СӨЖ</w:t>
            </w:r>
            <w:r>
              <w:t xml:space="preserve">, </w:t>
            </w:r>
            <w:r>
              <w:rPr>
                <w:lang w:val="kk-KZ"/>
              </w:rPr>
              <w:t>саны</w:t>
            </w:r>
            <w:r>
              <w:t xml:space="preserve"> 8:</w:t>
            </w:r>
          </w:p>
        </w:tc>
        <w:tc>
          <w:tcPr>
            <w:tcW w:w="1985" w:type="dxa"/>
            <w:tcBorders>
              <w:top w:val="single" w:sz="4" w:space="0" w:color="auto"/>
              <w:left w:val="single" w:sz="4" w:space="0" w:color="auto"/>
              <w:bottom w:val="single" w:sz="4" w:space="0" w:color="auto"/>
              <w:right w:val="single" w:sz="4" w:space="0" w:color="auto"/>
            </w:tcBorders>
            <w:vAlign w:val="center"/>
            <w:hideMark/>
          </w:tcPr>
          <w:p w:rsidR="000E4550" w:rsidRDefault="000E4550">
            <w:pPr>
              <w:jc w:val="center"/>
              <w:rPr>
                <w:lang w:val="kk-KZ"/>
              </w:rPr>
            </w:pPr>
            <w:r>
              <w:t>24 бал</w:t>
            </w:r>
            <w:r>
              <w:rPr>
                <w:lang w:val="kk-KZ"/>
              </w:rPr>
              <w:t>л</w:t>
            </w:r>
          </w:p>
        </w:tc>
      </w:tr>
      <w:tr w:rsidR="000E4550" w:rsidTr="000E4550">
        <w:trPr>
          <w:trHeight w:val="447"/>
        </w:trPr>
        <w:tc>
          <w:tcPr>
            <w:tcW w:w="4885" w:type="dxa"/>
            <w:tcBorders>
              <w:top w:val="single" w:sz="4" w:space="0" w:color="auto"/>
              <w:left w:val="single" w:sz="4" w:space="0" w:color="auto"/>
              <w:bottom w:val="single" w:sz="4" w:space="0" w:color="auto"/>
              <w:right w:val="single" w:sz="4" w:space="0" w:color="auto"/>
            </w:tcBorders>
            <w:hideMark/>
          </w:tcPr>
          <w:p w:rsidR="000E4550" w:rsidRDefault="000E4550">
            <w:r>
              <w:t>лекция</w:t>
            </w:r>
          </w:p>
        </w:tc>
        <w:tc>
          <w:tcPr>
            <w:tcW w:w="1985" w:type="dxa"/>
            <w:tcBorders>
              <w:top w:val="single" w:sz="4" w:space="0" w:color="auto"/>
              <w:left w:val="single" w:sz="4" w:space="0" w:color="auto"/>
              <w:bottom w:val="single" w:sz="4" w:space="0" w:color="auto"/>
              <w:right w:val="single" w:sz="4" w:space="0" w:color="auto"/>
            </w:tcBorders>
            <w:vAlign w:val="center"/>
          </w:tcPr>
          <w:p w:rsidR="000E4550" w:rsidRDefault="000E4550">
            <w:pPr>
              <w:jc w:val="center"/>
              <w:rPr>
                <w:b/>
              </w:rPr>
            </w:pPr>
            <w:r>
              <w:rPr>
                <w:b/>
              </w:rPr>
              <w:t xml:space="preserve">12 балл </w:t>
            </w:r>
          </w:p>
          <w:p w:rsidR="000E4550" w:rsidRDefault="000E4550">
            <w:pPr>
              <w:jc w:val="center"/>
              <w:rPr>
                <w:b/>
              </w:rPr>
            </w:pPr>
          </w:p>
        </w:tc>
      </w:tr>
      <w:tr w:rsidR="000E4550" w:rsidTr="000E4550">
        <w:trPr>
          <w:trHeight w:val="447"/>
        </w:trPr>
        <w:tc>
          <w:tcPr>
            <w:tcW w:w="4885" w:type="dxa"/>
            <w:tcBorders>
              <w:top w:val="single" w:sz="4" w:space="0" w:color="auto"/>
              <w:left w:val="single" w:sz="4" w:space="0" w:color="auto"/>
              <w:bottom w:val="single" w:sz="4" w:space="0" w:color="auto"/>
              <w:right w:val="single" w:sz="4" w:space="0" w:color="auto"/>
            </w:tcBorders>
            <w:hideMark/>
          </w:tcPr>
          <w:p w:rsidR="000E4550" w:rsidRDefault="000E4550">
            <w:r>
              <w:t xml:space="preserve">Семинар: </w:t>
            </w:r>
          </w:p>
        </w:tc>
        <w:tc>
          <w:tcPr>
            <w:tcW w:w="1985" w:type="dxa"/>
            <w:tcBorders>
              <w:top w:val="single" w:sz="4" w:space="0" w:color="auto"/>
              <w:left w:val="single" w:sz="4" w:space="0" w:color="auto"/>
              <w:bottom w:val="single" w:sz="4" w:space="0" w:color="auto"/>
              <w:right w:val="single" w:sz="4" w:space="0" w:color="auto"/>
            </w:tcBorders>
            <w:vAlign w:val="center"/>
            <w:hideMark/>
          </w:tcPr>
          <w:p w:rsidR="000E4550" w:rsidRDefault="000E4550">
            <w:pPr>
              <w:jc w:val="center"/>
              <w:rPr>
                <w:lang w:val="kk-KZ"/>
              </w:rPr>
            </w:pPr>
            <w:r>
              <w:rPr>
                <w:b/>
              </w:rPr>
              <w:t xml:space="preserve">48 </w:t>
            </w:r>
            <w:r>
              <w:t xml:space="preserve"> бал</w:t>
            </w:r>
            <w:r>
              <w:rPr>
                <w:lang w:val="kk-KZ"/>
              </w:rPr>
              <w:t>л</w:t>
            </w:r>
          </w:p>
        </w:tc>
      </w:tr>
      <w:tr w:rsidR="000E4550" w:rsidTr="000E4550">
        <w:tc>
          <w:tcPr>
            <w:tcW w:w="4885" w:type="dxa"/>
            <w:tcBorders>
              <w:top w:val="single" w:sz="4" w:space="0" w:color="auto"/>
              <w:left w:val="single" w:sz="4" w:space="0" w:color="auto"/>
              <w:bottom w:val="single" w:sz="4" w:space="0" w:color="auto"/>
              <w:right w:val="single" w:sz="4" w:space="0" w:color="auto"/>
            </w:tcBorders>
            <w:hideMark/>
          </w:tcPr>
          <w:p w:rsidR="000E4550" w:rsidRDefault="000E4550">
            <w:r>
              <w:rPr>
                <w:lang w:val="kk-KZ"/>
              </w:rPr>
              <w:t>Қорытынды емтихан</w:t>
            </w:r>
            <w: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0E4550" w:rsidRDefault="000E4550">
            <w:pPr>
              <w:jc w:val="center"/>
              <w:rPr>
                <w:lang w:val="kk-KZ"/>
              </w:rPr>
            </w:pPr>
            <w:r>
              <w:t>100 бал</w:t>
            </w:r>
            <w:r>
              <w:rPr>
                <w:lang w:val="kk-KZ"/>
              </w:rPr>
              <w:t>л</w:t>
            </w:r>
          </w:p>
        </w:tc>
      </w:tr>
    </w:tbl>
    <w:p w:rsidR="00264FDD" w:rsidRPr="0053560B" w:rsidRDefault="00264FDD" w:rsidP="00264FDD">
      <w:pPr>
        <w:numPr>
          <w:ilvl w:val="1"/>
          <w:numId w:val="4"/>
        </w:numPr>
        <w:tabs>
          <w:tab w:val="clear" w:pos="1440"/>
          <w:tab w:val="num" w:pos="900"/>
        </w:tabs>
        <w:ind w:left="360" w:firstLine="0"/>
        <w:jc w:val="both"/>
        <w:rPr>
          <w:i/>
          <w:lang w:val="kk-KZ"/>
        </w:rPr>
      </w:pPr>
      <w:r w:rsidRPr="0053560B">
        <w:rPr>
          <w:lang w:val="kk-KZ"/>
        </w:rPr>
        <w:t xml:space="preserve">Аралық бақылау лекциялар мен семинар сабақтарында (7 апта ішінде) оқытылған теориялық және практикалық сұрақтар бойынша өткізіледі. Студентке менеджмент пен басқарудың нақты мәселелерін жасауға байланысты нақты теориялық сұрақтар мен тапсырмалар ұсынылады. </w:t>
      </w:r>
    </w:p>
    <w:p w:rsidR="00264FDD" w:rsidRPr="0053560B" w:rsidRDefault="00264FDD" w:rsidP="00264FDD">
      <w:pPr>
        <w:ind w:left="360"/>
        <w:jc w:val="both"/>
        <w:rPr>
          <w:i/>
          <w:lang w:val="kk-KZ"/>
        </w:rPr>
      </w:pPr>
    </w:p>
    <w:p w:rsidR="00264FDD" w:rsidRPr="0053560B" w:rsidRDefault="00264FDD" w:rsidP="00264FDD">
      <w:pPr>
        <w:ind w:left="360"/>
        <w:jc w:val="both"/>
        <w:rPr>
          <w:b/>
        </w:rPr>
      </w:pPr>
      <w:r w:rsidRPr="0053560B">
        <w:rPr>
          <w:b/>
          <w:lang w:val="kk-KZ"/>
        </w:rPr>
        <w:t>Білімді бағалау шкаласы</w:t>
      </w:r>
      <w:r w:rsidRPr="0053560B">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980"/>
        <w:gridCol w:w="1980"/>
        <w:gridCol w:w="3240"/>
      </w:tblGrid>
      <w:tr w:rsidR="00264FDD" w:rsidRPr="0053560B" w:rsidTr="00D37CCB">
        <w:tc>
          <w:tcPr>
            <w:tcW w:w="2268" w:type="dxa"/>
          </w:tcPr>
          <w:p w:rsidR="00264FDD" w:rsidRPr="0053560B" w:rsidRDefault="00264FDD" w:rsidP="00D37CCB">
            <w:pPr>
              <w:jc w:val="center"/>
              <w:rPr>
                <w:b/>
              </w:rPr>
            </w:pPr>
            <w:r w:rsidRPr="0053560B">
              <w:rPr>
                <w:b/>
              </w:rPr>
              <w:t xml:space="preserve">Бағаның әріптік </w:t>
            </w:r>
            <w:proofErr w:type="spellStart"/>
            <w:r w:rsidRPr="0053560B">
              <w:rPr>
                <w:b/>
              </w:rPr>
              <w:t>эквиваленті</w:t>
            </w:r>
            <w:proofErr w:type="spellEnd"/>
          </w:p>
        </w:tc>
        <w:tc>
          <w:tcPr>
            <w:tcW w:w="1980" w:type="dxa"/>
          </w:tcPr>
          <w:p w:rsidR="00264FDD" w:rsidRPr="0053560B" w:rsidRDefault="00264FDD" w:rsidP="00D37CCB">
            <w:pPr>
              <w:jc w:val="center"/>
              <w:rPr>
                <w:b/>
              </w:rPr>
            </w:pPr>
            <w:r w:rsidRPr="0053560B">
              <w:rPr>
                <w:b/>
              </w:rPr>
              <w:t xml:space="preserve">Бағаның сандық </w:t>
            </w:r>
            <w:proofErr w:type="spellStart"/>
            <w:r w:rsidRPr="0053560B">
              <w:rPr>
                <w:b/>
              </w:rPr>
              <w:t>эквиваленті</w:t>
            </w:r>
            <w:proofErr w:type="spellEnd"/>
            <w:r w:rsidRPr="0053560B">
              <w:rPr>
                <w:b/>
              </w:rPr>
              <w:t xml:space="preserve"> (GPA)</w:t>
            </w:r>
          </w:p>
        </w:tc>
        <w:tc>
          <w:tcPr>
            <w:tcW w:w="1980" w:type="dxa"/>
          </w:tcPr>
          <w:p w:rsidR="00264FDD" w:rsidRPr="0053560B" w:rsidRDefault="00264FDD" w:rsidP="00D37CCB">
            <w:pPr>
              <w:jc w:val="center"/>
              <w:rPr>
                <w:b/>
              </w:rPr>
            </w:pPr>
            <w:proofErr w:type="spellStart"/>
            <w:r w:rsidRPr="0053560B">
              <w:rPr>
                <w:b/>
              </w:rPr>
              <w:t>Балдар</w:t>
            </w:r>
            <w:proofErr w:type="spellEnd"/>
            <w:r w:rsidRPr="0053560B">
              <w:rPr>
                <w:b/>
              </w:rPr>
              <w:t xml:space="preserve"> %</w:t>
            </w:r>
          </w:p>
          <w:p w:rsidR="00264FDD" w:rsidRPr="0053560B" w:rsidRDefault="00264FDD" w:rsidP="00D37CCB">
            <w:pPr>
              <w:jc w:val="center"/>
              <w:rPr>
                <w:b/>
              </w:rPr>
            </w:pPr>
            <w:proofErr w:type="spellStart"/>
            <w:r w:rsidRPr="0053560B">
              <w:rPr>
                <w:b/>
              </w:rPr>
              <w:t>бойынша</w:t>
            </w:r>
            <w:proofErr w:type="spellEnd"/>
          </w:p>
        </w:tc>
        <w:tc>
          <w:tcPr>
            <w:tcW w:w="3240" w:type="dxa"/>
          </w:tcPr>
          <w:p w:rsidR="00264FDD" w:rsidRPr="0053560B" w:rsidRDefault="00264FDD" w:rsidP="00D37CCB">
            <w:pPr>
              <w:jc w:val="center"/>
              <w:rPr>
                <w:b/>
              </w:rPr>
            </w:pPr>
            <w:r w:rsidRPr="0053560B">
              <w:rPr>
                <w:b/>
              </w:rPr>
              <w:t xml:space="preserve">Дәстүрлі жүйе </w:t>
            </w:r>
            <w:proofErr w:type="spellStart"/>
            <w:r w:rsidRPr="0053560B">
              <w:rPr>
                <w:b/>
              </w:rPr>
              <w:t>бойынша</w:t>
            </w:r>
            <w:proofErr w:type="spellEnd"/>
            <w:r w:rsidRPr="0053560B">
              <w:rPr>
                <w:b/>
              </w:rPr>
              <w:t xml:space="preserve"> баға </w:t>
            </w:r>
          </w:p>
        </w:tc>
      </w:tr>
      <w:tr w:rsidR="00264FDD" w:rsidRPr="0053560B" w:rsidTr="00D37CCB">
        <w:tc>
          <w:tcPr>
            <w:tcW w:w="2268" w:type="dxa"/>
          </w:tcPr>
          <w:p w:rsidR="00264FDD" w:rsidRPr="0053560B" w:rsidRDefault="00264FDD" w:rsidP="00D37CCB">
            <w:pPr>
              <w:jc w:val="center"/>
            </w:pPr>
            <w:r w:rsidRPr="0053560B">
              <w:t>А</w:t>
            </w:r>
          </w:p>
        </w:tc>
        <w:tc>
          <w:tcPr>
            <w:tcW w:w="1980" w:type="dxa"/>
          </w:tcPr>
          <w:p w:rsidR="00264FDD" w:rsidRPr="0053560B" w:rsidRDefault="00264FDD" w:rsidP="00D37CCB">
            <w:pPr>
              <w:jc w:val="center"/>
            </w:pPr>
            <w:r w:rsidRPr="0053560B">
              <w:t>4</w:t>
            </w:r>
          </w:p>
        </w:tc>
        <w:tc>
          <w:tcPr>
            <w:tcW w:w="1980" w:type="dxa"/>
          </w:tcPr>
          <w:p w:rsidR="00264FDD" w:rsidRPr="0053560B" w:rsidRDefault="00264FDD" w:rsidP="00D37CCB">
            <w:pPr>
              <w:jc w:val="center"/>
            </w:pPr>
            <w:r w:rsidRPr="0053560B">
              <w:t>96-100</w:t>
            </w:r>
          </w:p>
        </w:tc>
        <w:tc>
          <w:tcPr>
            <w:tcW w:w="3240" w:type="dxa"/>
          </w:tcPr>
          <w:p w:rsidR="00264FDD" w:rsidRPr="0053560B" w:rsidRDefault="00264FDD" w:rsidP="00D37CCB">
            <w:pPr>
              <w:jc w:val="center"/>
            </w:pPr>
          </w:p>
          <w:p w:rsidR="00264FDD" w:rsidRPr="0053560B" w:rsidRDefault="00264FDD" w:rsidP="00D37CCB">
            <w:pPr>
              <w:jc w:val="center"/>
              <w:rPr>
                <w:lang w:val="kk-KZ"/>
              </w:rPr>
            </w:pPr>
            <w:r w:rsidRPr="0053560B">
              <w:rPr>
                <w:lang w:val="kk-KZ"/>
              </w:rPr>
              <w:lastRenderedPageBreak/>
              <w:t>Өте жақсы</w:t>
            </w:r>
          </w:p>
        </w:tc>
      </w:tr>
      <w:tr w:rsidR="00264FDD" w:rsidRPr="0053560B" w:rsidTr="00D37CCB">
        <w:tc>
          <w:tcPr>
            <w:tcW w:w="2268" w:type="dxa"/>
          </w:tcPr>
          <w:p w:rsidR="00264FDD" w:rsidRPr="0053560B" w:rsidRDefault="00264FDD" w:rsidP="00D37CCB">
            <w:pPr>
              <w:jc w:val="center"/>
            </w:pPr>
            <w:r w:rsidRPr="0053560B">
              <w:lastRenderedPageBreak/>
              <w:t>А -</w:t>
            </w:r>
          </w:p>
        </w:tc>
        <w:tc>
          <w:tcPr>
            <w:tcW w:w="1980" w:type="dxa"/>
          </w:tcPr>
          <w:p w:rsidR="00264FDD" w:rsidRPr="0053560B" w:rsidRDefault="00264FDD" w:rsidP="00D37CCB">
            <w:pPr>
              <w:jc w:val="center"/>
            </w:pPr>
            <w:r w:rsidRPr="0053560B">
              <w:t>3,67</w:t>
            </w:r>
          </w:p>
        </w:tc>
        <w:tc>
          <w:tcPr>
            <w:tcW w:w="1980" w:type="dxa"/>
          </w:tcPr>
          <w:p w:rsidR="00264FDD" w:rsidRPr="0053560B" w:rsidRDefault="00264FDD" w:rsidP="00D37CCB">
            <w:pPr>
              <w:jc w:val="center"/>
            </w:pPr>
            <w:r w:rsidRPr="0053560B">
              <w:t>91-95</w:t>
            </w:r>
          </w:p>
        </w:tc>
        <w:tc>
          <w:tcPr>
            <w:tcW w:w="3240" w:type="dxa"/>
            <w:vAlign w:val="center"/>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pPr>
            <w:r w:rsidRPr="0053560B">
              <w:rPr>
                <w:lang w:val="en-US"/>
              </w:rPr>
              <w:t>B</w:t>
            </w:r>
            <w:r w:rsidRPr="0053560B">
              <w:t>+</w:t>
            </w:r>
          </w:p>
        </w:tc>
        <w:tc>
          <w:tcPr>
            <w:tcW w:w="1980" w:type="dxa"/>
          </w:tcPr>
          <w:p w:rsidR="00264FDD" w:rsidRPr="0053560B" w:rsidRDefault="00264FDD" w:rsidP="00D37CCB">
            <w:pPr>
              <w:jc w:val="center"/>
            </w:pPr>
            <w:r w:rsidRPr="0053560B">
              <w:t>3,33</w:t>
            </w:r>
          </w:p>
        </w:tc>
        <w:tc>
          <w:tcPr>
            <w:tcW w:w="1980" w:type="dxa"/>
          </w:tcPr>
          <w:p w:rsidR="00264FDD" w:rsidRPr="0053560B" w:rsidRDefault="00264FDD" w:rsidP="00D37CCB">
            <w:pPr>
              <w:jc w:val="center"/>
            </w:pPr>
            <w:r w:rsidRPr="0053560B">
              <w:t>86-90</w:t>
            </w:r>
          </w:p>
        </w:tc>
        <w:tc>
          <w:tcPr>
            <w:tcW w:w="3240" w:type="dxa"/>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pPr>
            <w:r w:rsidRPr="0053560B">
              <w:t>В</w:t>
            </w:r>
          </w:p>
        </w:tc>
        <w:tc>
          <w:tcPr>
            <w:tcW w:w="1980" w:type="dxa"/>
          </w:tcPr>
          <w:p w:rsidR="00264FDD" w:rsidRPr="0053560B" w:rsidRDefault="00264FDD" w:rsidP="00D37CCB">
            <w:pPr>
              <w:jc w:val="center"/>
            </w:pPr>
            <w:r w:rsidRPr="0053560B">
              <w:t>3</w:t>
            </w:r>
          </w:p>
        </w:tc>
        <w:tc>
          <w:tcPr>
            <w:tcW w:w="1980" w:type="dxa"/>
          </w:tcPr>
          <w:p w:rsidR="00264FDD" w:rsidRPr="0053560B" w:rsidRDefault="00264FDD" w:rsidP="00D37CCB">
            <w:pPr>
              <w:jc w:val="center"/>
            </w:pPr>
            <w:r w:rsidRPr="0053560B">
              <w:t>81-85</w:t>
            </w:r>
          </w:p>
        </w:tc>
        <w:tc>
          <w:tcPr>
            <w:tcW w:w="3240" w:type="dxa"/>
          </w:tcPr>
          <w:p w:rsidR="00264FDD" w:rsidRPr="0053560B" w:rsidRDefault="00264FDD" w:rsidP="00D37CCB">
            <w:pPr>
              <w:jc w:val="center"/>
              <w:rPr>
                <w:lang w:val="kk-KZ"/>
              </w:rPr>
            </w:pPr>
            <w:r w:rsidRPr="0053560B">
              <w:rPr>
                <w:lang w:val="kk-KZ"/>
              </w:rPr>
              <w:t>Жақсы</w:t>
            </w:r>
          </w:p>
        </w:tc>
      </w:tr>
      <w:tr w:rsidR="00264FDD" w:rsidRPr="0053560B" w:rsidTr="00D37CCB">
        <w:tc>
          <w:tcPr>
            <w:tcW w:w="2268" w:type="dxa"/>
          </w:tcPr>
          <w:p w:rsidR="00264FDD" w:rsidRPr="0053560B" w:rsidRDefault="00264FDD" w:rsidP="00D37CCB">
            <w:pPr>
              <w:jc w:val="center"/>
            </w:pPr>
            <w:r w:rsidRPr="0053560B">
              <w:t>В-</w:t>
            </w:r>
          </w:p>
        </w:tc>
        <w:tc>
          <w:tcPr>
            <w:tcW w:w="1980" w:type="dxa"/>
          </w:tcPr>
          <w:p w:rsidR="00264FDD" w:rsidRPr="0053560B" w:rsidRDefault="00264FDD" w:rsidP="00D37CCB">
            <w:pPr>
              <w:jc w:val="center"/>
            </w:pPr>
            <w:r w:rsidRPr="0053560B">
              <w:t>2,67</w:t>
            </w:r>
          </w:p>
        </w:tc>
        <w:tc>
          <w:tcPr>
            <w:tcW w:w="1980" w:type="dxa"/>
          </w:tcPr>
          <w:p w:rsidR="00264FDD" w:rsidRPr="0053560B" w:rsidRDefault="00264FDD" w:rsidP="00D37CCB">
            <w:pPr>
              <w:jc w:val="center"/>
            </w:pPr>
            <w:r w:rsidRPr="0053560B">
              <w:t>76-80</w:t>
            </w:r>
          </w:p>
        </w:tc>
        <w:tc>
          <w:tcPr>
            <w:tcW w:w="3240" w:type="dxa"/>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pPr>
            <w:r w:rsidRPr="0053560B">
              <w:t>С+</w:t>
            </w:r>
          </w:p>
        </w:tc>
        <w:tc>
          <w:tcPr>
            <w:tcW w:w="1980" w:type="dxa"/>
          </w:tcPr>
          <w:p w:rsidR="00264FDD" w:rsidRPr="0053560B" w:rsidRDefault="00264FDD" w:rsidP="00D37CCB">
            <w:pPr>
              <w:jc w:val="center"/>
            </w:pPr>
            <w:r w:rsidRPr="0053560B">
              <w:t>2,33</w:t>
            </w:r>
          </w:p>
        </w:tc>
        <w:tc>
          <w:tcPr>
            <w:tcW w:w="1980" w:type="dxa"/>
          </w:tcPr>
          <w:p w:rsidR="00264FDD" w:rsidRPr="0053560B" w:rsidRDefault="00264FDD" w:rsidP="00D37CCB">
            <w:pPr>
              <w:jc w:val="center"/>
            </w:pPr>
            <w:r w:rsidRPr="0053560B">
              <w:t>71-75</w:t>
            </w:r>
          </w:p>
        </w:tc>
        <w:tc>
          <w:tcPr>
            <w:tcW w:w="3240" w:type="dxa"/>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pPr>
            <w:r w:rsidRPr="0053560B">
              <w:t>С</w:t>
            </w:r>
          </w:p>
        </w:tc>
        <w:tc>
          <w:tcPr>
            <w:tcW w:w="1980" w:type="dxa"/>
          </w:tcPr>
          <w:p w:rsidR="00264FDD" w:rsidRPr="0053560B" w:rsidRDefault="00264FDD" w:rsidP="00D37CCB">
            <w:pPr>
              <w:jc w:val="center"/>
            </w:pPr>
            <w:r w:rsidRPr="0053560B">
              <w:t>2</w:t>
            </w:r>
          </w:p>
        </w:tc>
        <w:tc>
          <w:tcPr>
            <w:tcW w:w="1980" w:type="dxa"/>
          </w:tcPr>
          <w:p w:rsidR="00264FDD" w:rsidRPr="0053560B" w:rsidRDefault="00264FDD" w:rsidP="00D37CCB">
            <w:pPr>
              <w:jc w:val="center"/>
            </w:pPr>
            <w:r w:rsidRPr="0053560B">
              <w:t>66-70</w:t>
            </w:r>
          </w:p>
        </w:tc>
        <w:tc>
          <w:tcPr>
            <w:tcW w:w="3240" w:type="dxa"/>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pPr>
            <w:r w:rsidRPr="0053560B">
              <w:t>С-</w:t>
            </w:r>
          </w:p>
        </w:tc>
        <w:tc>
          <w:tcPr>
            <w:tcW w:w="1980" w:type="dxa"/>
          </w:tcPr>
          <w:p w:rsidR="00264FDD" w:rsidRPr="0053560B" w:rsidRDefault="00264FDD" w:rsidP="00D37CCB">
            <w:pPr>
              <w:jc w:val="center"/>
            </w:pPr>
            <w:r w:rsidRPr="0053560B">
              <w:t>1,67</w:t>
            </w:r>
          </w:p>
        </w:tc>
        <w:tc>
          <w:tcPr>
            <w:tcW w:w="1980" w:type="dxa"/>
          </w:tcPr>
          <w:p w:rsidR="00264FDD" w:rsidRPr="0053560B" w:rsidRDefault="00264FDD" w:rsidP="00D37CCB">
            <w:pPr>
              <w:jc w:val="center"/>
            </w:pPr>
            <w:r w:rsidRPr="0053560B">
              <w:t>61-65</w:t>
            </w:r>
          </w:p>
        </w:tc>
        <w:tc>
          <w:tcPr>
            <w:tcW w:w="3240" w:type="dxa"/>
          </w:tcPr>
          <w:p w:rsidR="00264FDD" w:rsidRPr="0053560B" w:rsidRDefault="00264FDD" w:rsidP="00D37CCB">
            <w:pPr>
              <w:jc w:val="center"/>
              <w:rPr>
                <w:lang w:val="kk-KZ"/>
              </w:rPr>
            </w:pPr>
            <w:r w:rsidRPr="0053560B">
              <w:rPr>
                <w:lang w:val="kk-KZ"/>
              </w:rPr>
              <w:t>Қанағаттанарлық</w:t>
            </w:r>
          </w:p>
        </w:tc>
      </w:tr>
      <w:tr w:rsidR="00264FDD" w:rsidRPr="0053560B" w:rsidTr="00D37CCB">
        <w:tc>
          <w:tcPr>
            <w:tcW w:w="2268" w:type="dxa"/>
          </w:tcPr>
          <w:p w:rsidR="00264FDD" w:rsidRPr="0053560B" w:rsidRDefault="00264FDD" w:rsidP="00D37CCB">
            <w:pPr>
              <w:jc w:val="center"/>
            </w:pPr>
            <w:r w:rsidRPr="0053560B">
              <w:rPr>
                <w:lang w:val="en-US"/>
              </w:rPr>
              <w:t>D</w:t>
            </w:r>
            <w:r w:rsidRPr="0053560B">
              <w:t>+</w:t>
            </w:r>
          </w:p>
        </w:tc>
        <w:tc>
          <w:tcPr>
            <w:tcW w:w="1980" w:type="dxa"/>
          </w:tcPr>
          <w:p w:rsidR="00264FDD" w:rsidRPr="0053560B" w:rsidRDefault="00264FDD" w:rsidP="00D37CCB">
            <w:pPr>
              <w:jc w:val="center"/>
            </w:pPr>
            <w:r w:rsidRPr="0053560B">
              <w:t>1,33</w:t>
            </w:r>
          </w:p>
        </w:tc>
        <w:tc>
          <w:tcPr>
            <w:tcW w:w="1980" w:type="dxa"/>
          </w:tcPr>
          <w:p w:rsidR="00264FDD" w:rsidRPr="0053560B" w:rsidRDefault="00264FDD" w:rsidP="00D37CCB">
            <w:pPr>
              <w:jc w:val="center"/>
            </w:pPr>
            <w:r w:rsidRPr="0053560B">
              <w:t>56-60</w:t>
            </w:r>
          </w:p>
        </w:tc>
        <w:tc>
          <w:tcPr>
            <w:tcW w:w="3240" w:type="dxa"/>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pPr>
            <w:r w:rsidRPr="0053560B">
              <w:t>D</w:t>
            </w:r>
          </w:p>
        </w:tc>
        <w:tc>
          <w:tcPr>
            <w:tcW w:w="1980" w:type="dxa"/>
          </w:tcPr>
          <w:p w:rsidR="00264FDD" w:rsidRPr="0053560B" w:rsidRDefault="00264FDD" w:rsidP="00D37CCB">
            <w:pPr>
              <w:jc w:val="center"/>
            </w:pPr>
            <w:r w:rsidRPr="0053560B">
              <w:t>1</w:t>
            </w:r>
          </w:p>
        </w:tc>
        <w:tc>
          <w:tcPr>
            <w:tcW w:w="1980" w:type="dxa"/>
          </w:tcPr>
          <w:p w:rsidR="00264FDD" w:rsidRPr="0053560B" w:rsidRDefault="00264FDD" w:rsidP="00D37CCB">
            <w:pPr>
              <w:jc w:val="center"/>
            </w:pPr>
            <w:r w:rsidRPr="0053560B">
              <w:t>51-55</w:t>
            </w:r>
          </w:p>
        </w:tc>
        <w:tc>
          <w:tcPr>
            <w:tcW w:w="3240" w:type="dxa"/>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pPr>
            <w:r w:rsidRPr="0053560B">
              <w:rPr>
                <w:lang w:val="en-US"/>
              </w:rPr>
              <w:t>F</w:t>
            </w:r>
          </w:p>
        </w:tc>
        <w:tc>
          <w:tcPr>
            <w:tcW w:w="1980" w:type="dxa"/>
          </w:tcPr>
          <w:p w:rsidR="00264FDD" w:rsidRPr="0053560B" w:rsidRDefault="00264FDD" w:rsidP="00D37CCB">
            <w:pPr>
              <w:jc w:val="center"/>
            </w:pPr>
            <w:r w:rsidRPr="0053560B">
              <w:t>0</w:t>
            </w:r>
          </w:p>
        </w:tc>
        <w:tc>
          <w:tcPr>
            <w:tcW w:w="1980" w:type="dxa"/>
          </w:tcPr>
          <w:p w:rsidR="00264FDD" w:rsidRPr="0053560B" w:rsidRDefault="00264FDD" w:rsidP="00D37CCB">
            <w:pPr>
              <w:jc w:val="center"/>
              <w:rPr>
                <w:lang w:val="en-US"/>
              </w:rPr>
            </w:pPr>
            <w:r w:rsidRPr="0053560B">
              <w:rPr>
                <w:lang w:val="en-US"/>
              </w:rPr>
              <w:t xml:space="preserve">&lt; </w:t>
            </w:r>
            <w:r w:rsidRPr="0053560B">
              <w:t>50</w:t>
            </w:r>
          </w:p>
        </w:tc>
        <w:tc>
          <w:tcPr>
            <w:tcW w:w="3240" w:type="dxa"/>
          </w:tcPr>
          <w:p w:rsidR="00264FDD" w:rsidRPr="0053560B" w:rsidRDefault="00264FDD" w:rsidP="00D37CCB">
            <w:pPr>
              <w:jc w:val="center"/>
              <w:rPr>
                <w:lang w:val="kk-KZ"/>
              </w:rPr>
            </w:pPr>
            <w:r w:rsidRPr="0053560B">
              <w:rPr>
                <w:lang w:val="kk-KZ"/>
              </w:rPr>
              <w:t>Қанағаттанарлықсыз</w:t>
            </w:r>
          </w:p>
        </w:tc>
      </w:tr>
      <w:tr w:rsidR="00264FDD" w:rsidRPr="0053560B" w:rsidTr="00D37CCB">
        <w:tc>
          <w:tcPr>
            <w:tcW w:w="2268" w:type="dxa"/>
          </w:tcPr>
          <w:p w:rsidR="00264FDD" w:rsidRPr="0053560B" w:rsidRDefault="00264FDD" w:rsidP="00D37CCB">
            <w:pPr>
              <w:jc w:val="center"/>
              <w:rPr>
                <w:lang w:val="en-US"/>
              </w:rPr>
            </w:pPr>
            <w:r w:rsidRPr="0053560B">
              <w:rPr>
                <w:lang w:val="en-US"/>
              </w:rPr>
              <w:t>I</w:t>
            </w:r>
          </w:p>
        </w:tc>
        <w:tc>
          <w:tcPr>
            <w:tcW w:w="1980" w:type="dxa"/>
          </w:tcPr>
          <w:p w:rsidR="00264FDD" w:rsidRPr="0053560B" w:rsidRDefault="00264FDD" w:rsidP="00D37CCB">
            <w:pPr>
              <w:jc w:val="center"/>
            </w:pPr>
            <w:r w:rsidRPr="0053560B">
              <w:t>0</w:t>
            </w:r>
          </w:p>
        </w:tc>
        <w:tc>
          <w:tcPr>
            <w:tcW w:w="1980" w:type="dxa"/>
          </w:tcPr>
          <w:p w:rsidR="00264FDD" w:rsidRPr="0053560B" w:rsidRDefault="00264FDD" w:rsidP="00D37CCB">
            <w:pPr>
              <w:jc w:val="center"/>
              <w:rPr>
                <w:lang w:val="en-US"/>
              </w:rPr>
            </w:pPr>
            <w:r w:rsidRPr="0053560B">
              <w:rPr>
                <w:lang w:val="en-US"/>
              </w:rPr>
              <w:t>0</w:t>
            </w:r>
          </w:p>
        </w:tc>
        <w:tc>
          <w:tcPr>
            <w:tcW w:w="3240" w:type="dxa"/>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rPr>
                <w:lang w:val="en-US"/>
              </w:rPr>
            </w:pPr>
            <w:r w:rsidRPr="0053560B">
              <w:rPr>
                <w:lang w:val="en-US"/>
              </w:rPr>
              <w:t>W</w:t>
            </w:r>
          </w:p>
        </w:tc>
        <w:tc>
          <w:tcPr>
            <w:tcW w:w="1980" w:type="dxa"/>
          </w:tcPr>
          <w:p w:rsidR="00264FDD" w:rsidRPr="0053560B" w:rsidRDefault="00264FDD" w:rsidP="00D37CCB">
            <w:pPr>
              <w:jc w:val="center"/>
            </w:pPr>
            <w:r w:rsidRPr="0053560B">
              <w:t>0</w:t>
            </w:r>
          </w:p>
        </w:tc>
        <w:tc>
          <w:tcPr>
            <w:tcW w:w="1980" w:type="dxa"/>
          </w:tcPr>
          <w:p w:rsidR="00264FDD" w:rsidRPr="0053560B" w:rsidRDefault="00264FDD" w:rsidP="00D37CCB">
            <w:pPr>
              <w:jc w:val="center"/>
              <w:rPr>
                <w:lang w:val="en-US"/>
              </w:rPr>
            </w:pPr>
            <w:r w:rsidRPr="0053560B">
              <w:rPr>
                <w:lang w:val="en-US"/>
              </w:rPr>
              <w:t>0</w:t>
            </w:r>
          </w:p>
        </w:tc>
        <w:tc>
          <w:tcPr>
            <w:tcW w:w="3240" w:type="dxa"/>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rPr>
                <w:lang w:val="en-US"/>
              </w:rPr>
            </w:pPr>
            <w:r w:rsidRPr="0053560B">
              <w:rPr>
                <w:lang w:val="en-US"/>
              </w:rPr>
              <w:t>AW</w:t>
            </w:r>
          </w:p>
        </w:tc>
        <w:tc>
          <w:tcPr>
            <w:tcW w:w="1980" w:type="dxa"/>
          </w:tcPr>
          <w:p w:rsidR="00264FDD" w:rsidRPr="0053560B" w:rsidRDefault="00264FDD" w:rsidP="00D37CCB">
            <w:pPr>
              <w:jc w:val="center"/>
            </w:pPr>
            <w:r w:rsidRPr="0053560B">
              <w:t>0</w:t>
            </w:r>
          </w:p>
        </w:tc>
        <w:tc>
          <w:tcPr>
            <w:tcW w:w="1980" w:type="dxa"/>
          </w:tcPr>
          <w:p w:rsidR="00264FDD" w:rsidRPr="0053560B" w:rsidRDefault="00264FDD" w:rsidP="00D37CCB">
            <w:pPr>
              <w:jc w:val="center"/>
              <w:rPr>
                <w:lang w:val="en-US"/>
              </w:rPr>
            </w:pPr>
            <w:r w:rsidRPr="0053560B">
              <w:rPr>
                <w:lang w:val="en-US"/>
              </w:rPr>
              <w:t>0</w:t>
            </w:r>
          </w:p>
        </w:tc>
        <w:tc>
          <w:tcPr>
            <w:tcW w:w="3240" w:type="dxa"/>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rPr>
                <w:lang w:val="en-US"/>
              </w:rPr>
            </w:pPr>
            <w:r w:rsidRPr="0053560B">
              <w:rPr>
                <w:lang w:val="en-US"/>
              </w:rPr>
              <w:t>AU</w:t>
            </w:r>
          </w:p>
        </w:tc>
        <w:tc>
          <w:tcPr>
            <w:tcW w:w="1980" w:type="dxa"/>
          </w:tcPr>
          <w:p w:rsidR="00264FDD" w:rsidRPr="0053560B" w:rsidRDefault="00264FDD" w:rsidP="00D37CCB">
            <w:pPr>
              <w:jc w:val="center"/>
            </w:pPr>
            <w:r w:rsidRPr="0053560B">
              <w:t>0</w:t>
            </w:r>
          </w:p>
        </w:tc>
        <w:tc>
          <w:tcPr>
            <w:tcW w:w="1980" w:type="dxa"/>
          </w:tcPr>
          <w:p w:rsidR="00264FDD" w:rsidRPr="0053560B" w:rsidRDefault="00264FDD" w:rsidP="00D37CCB">
            <w:pPr>
              <w:jc w:val="center"/>
              <w:rPr>
                <w:lang w:val="en-US"/>
              </w:rPr>
            </w:pPr>
            <w:r w:rsidRPr="0053560B">
              <w:rPr>
                <w:lang w:val="en-US"/>
              </w:rPr>
              <w:t>0</w:t>
            </w:r>
          </w:p>
        </w:tc>
        <w:tc>
          <w:tcPr>
            <w:tcW w:w="3240" w:type="dxa"/>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rPr>
                <w:lang w:val="en-US"/>
              </w:rPr>
            </w:pPr>
            <w:r w:rsidRPr="0053560B">
              <w:rPr>
                <w:lang w:val="en-US"/>
              </w:rPr>
              <w:t>P/NP</w:t>
            </w:r>
          </w:p>
        </w:tc>
        <w:tc>
          <w:tcPr>
            <w:tcW w:w="1980" w:type="dxa"/>
            <w:vMerge w:val="restart"/>
          </w:tcPr>
          <w:p w:rsidR="00264FDD" w:rsidRPr="0053560B" w:rsidRDefault="00264FDD" w:rsidP="00D37CCB">
            <w:pPr>
              <w:jc w:val="center"/>
            </w:pPr>
          </w:p>
        </w:tc>
        <w:tc>
          <w:tcPr>
            <w:tcW w:w="1980" w:type="dxa"/>
            <w:vMerge w:val="restart"/>
          </w:tcPr>
          <w:p w:rsidR="00264FDD" w:rsidRPr="0053560B" w:rsidRDefault="00264FDD" w:rsidP="00D37CCB">
            <w:pPr>
              <w:jc w:val="center"/>
              <w:rPr>
                <w:lang w:val="en-US"/>
              </w:rPr>
            </w:pPr>
            <w:r w:rsidRPr="0053560B">
              <w:rPr>
                <w:lang w:val="en-US"/>
              </w:rPr>
              <w:t>65-100</w:t>
            </w:r>
          </w:p>
        </w:tc>
        <w:tc>
          <w:tcPr>
            <w:tcW w:w="3240" w:type="dxa"/>
          </w:tcPr>
          <w:p w:rsidR="00264FDD" w:rsidRPr="0053560B" w:rsidRDefault="00264FDD" w:rsidP="00D37CCB">
            <w:pPr>
              <w:jc w:val="center"/>
            </w:pPr>
          </w:p>
        </w:tc>
      </w:tr>
      <w:tr w:rsidR="00264FDD" w:rsidRPr="0053560B" w:rsidTr="00D37CCB">
        <w:tc>
          <w:tcPr>
            <w:tcW w:w="2268" w:type="dxa"/>
          </w:tcPr>
          <w:p w:rsidR="00264FDD" w:rsidRPr="0053560B" w:rsidRDefault="00264FDD" w:rsidP="00D37CCB">
            <w:pPr>
              <w:jc w:val="center"/>
            </w:pPr>
            <w:r w:rsidRPr="0053560B">
              <w:rPr>
                <w:lang w:val="en-US"/>
              </w:rPr>
              <w:t>Pass/ NO Pass</w:t>
            </w:r>
          </w:p>
        </w:tc>
        <w:tc>
          <w:tcPr>
            <w:tcW w:w="1980" w:type="dxa"/>
            <w:vMerge/>
          </w:tcPr>
          <w:p w:rsidR="00264FDD" w:rsidRPr="0053560B" w:rsidRDefault="00264FDD" w:rsidP="00D37CCB">
            <w:pPr>
              <w:jc w:val="center"/>
            </w:pPr>
          </w:p>
        </w:tc>
        <w:tc>
          <w:tcPr>
            <w:tcW w:w="1980" w:type="dxa"/>
            <w:vMerge/>
          </w:tcPr>
          <w:p w:rsidR="00264FDD" w:rsidRPr="0053560B" w:rsidRDefault="00264FDD" w:rsidP="00D37CCB">
            <w:pPr>
              <w:jc w:val="center"/>
            </w:pPr>
          </w:p>
        </w:tc>
        <w:tc>
          <w:tcPr>
            <w:tcW w:w="3240" w:type="dxa"/>
          </w:tcPr>
          <w:p w:rsidR="00264FDD" w:rsidRPr="0053560B" w:rsidRDefault="00264FDD" w:rsidP="00D37CCB">
            <w:pPr>
              <w:jc w:val="center"/>
            </w:pPr>
          </w:p>
        </w:tc>
      </w:tr>
    </w:tbl>
    <w:p w:rsidR="00264FDD" w:rsidRPr="0053560B" w:rsidRDefault="00264FDD" w:rsidP="00264FDD">
      <w:pPr>
        <w:rPr>
          <w:lang w:val="kk-KZ"/>
        </w:rPr>
      </w:pPr>
    </w:p>
    <w:p w:rsidR="00264FDD" w:rsidRPr="0053560B" w:rsidRDefault="00264FDD" w:rsidP="00264FDD">
      <w:pPr>
        <w:suppressLineNumbers/>
        <w:jc w:val="both"/>
        <w:rPr>
          <w:b/>
          <w:lang w:val="kk-KZ"/>
        </w:rPr>
      </w:pPr>
      <w:r w:rsidRPr="0053560B">
        <w:rPr>
          <w:b/>
          <w:lang w:val="kk-KZ"/>
        </w:rPr>
        <w:t xml:space="preserve">Студентті семестр бойынша бағалауда ескеріледі: </w:t>
      </w:r>
    </w:p>
    <w:p w:rsidR="00264FDD" w:rsidRPr="0053560B" w:rsidRDefault="00264FDD" w:rsidP="00264FDD">
      <w:pPr>
        <w:numPr>
          <w:ilvl w:val="0"/>
          <w:numId w:val="5"/>
        </w:numPr>
        <w:suppressLineNumbers/>
        <w:jc w:val="both"/>
        <w:rPr>
          <w:lang w:val="kk-KZ"/>
        </w:rPr>
      </w:pPr>
      <w:r w:rsidRPr="0053560B">
        <w:rPr>
          <w:lang w:val="kk-KZ"/>
        </w:rPr>
        <w:t xml:space="preserve">Сабаққа қатысу  </w:t>
      </w:r>
    </w:p>
    <w:p w:rsidR="00264FDD" w:rsidRPr="0053560B" w:rsidRDefault="00264FDD" w:rsidP="00264FDD">
      <w:pPr>
        <w:numPr>
          <w:ilvl w:val="0"/>
          <w:numId w:val="5"/>
        </w:numPr>
        <w:suppressLineNumbers/>
        <w:jc w:val="both"/>
        <w:rPr>
          <w:b/>
          <w:lang w:val="kk-KZ"/>
        </w:rPr>
      </w:pPr>
      <w:r w:rsidRPr="0053560B">
        <w:rPr>
          <w:lang w:val="kk-KZ"/>
        </w:rPr>
        <w:t xml:space="preserve">Практикалық сабақтарға белсенді және жемісті қатысу </w:t>
      </w:r>
    </w:p>
    <w:p w:rsidR="00264FDD" w:rsidRPr="0053560B" w:rsidRDefault="00264FDD" w:rsidP="00264FDD">
      <w:pPr>
        <w:numPr>
          <w:ilvl w:val="0"/>
          <w:numId w:val="5"/>
        </w:numPr>
        <w:suppressLineNumbers/>
        <w:jc w:val="both"/>
        <w:rPr>
          <w:b/>
          <w:lang w:val="kk-KZ"/>
        </w:rPr>
      </w:pPr>
      <w:r w:rsidRPr="0053560B">
        <w:rPr>
          <w:lang w:val="kk-KZ"/>
        </w:rPr>
        <w:t xml:space="preserve">Негізгі және қосымша әдебиетті меңгеру </w:t>
      </w:r>
    </w:p>
    <w:p w:rsidR="00264FDD" w:rsidRPr="0053560B" w:rsidRDefault="00264FDD" w:rsidP="00264FDD">
      <w:pPr>
        <w:numPr>
          <w:ilvl w:val="0"/>
          <w:numId w:val="5"/>
        </w:numPr>
        <w:suppressLineNumbers/>
        <w:jc w:val="both"/>
        <w:rPr>
          <w:b/>
          <w:lang w:val="kk-KZ"/>
        </w:rPr>
      </w:pPr>
      <w:r w:rsidRPr="0053560B">
        <w:rPr>
          <w:lang w:val="kk-KZ"/>
        </w:rPr>
        <w:t xml:space="preserve">Үй жұмыстарын орындау </w:t>
      </w:r>
    </w:p>
    <w:p w:rsidR="00264FDD" w:rsidRPr="0053560B" w:rsidRDefault="00264FDD" w:rsidP="00264FDD">
      <w:pPr>
        <w:numPr>
          <w:ilvl w:val="0"/>
          <w:numId w:val="5"/>
        </w:numPr>
        <w:suppressLineNumbers/>
        <w:jc w:val="both"/>
        <w:rPr>
          <w:b/>
          <w:lang w:val="kk-KZ"/>
        </w:rPr>
      </w:pPr>
      <w:r w:rsidRPr="0053560B">
        <w:rPr>
          <w:lang w:val="kk-KZ"/>
        </w:rPr>
        <w:t xml:space="preserve">СӨЖ орындау </w:t>
      </w:r>
    </w:p>
    <w:p w:rsidR="00264FDD" w:rsidRPr="0053560B" w:rsidRDefault="00264FDD" w:rsidP="00264FDD">
      <w:pPr>
        <w:numPr>
          <w:ilvl w:val="0"/>
          <w:numId w:val="5"/>
        </w:numPr>
        <w:suppressLineNumbers/>
        <w:jc w:val="both"/>
        <w:rPr>
          <w:b/>
          <w:lang w:val="kk-KZ"/>
        </w:rPr>
      </w:pPr>
      <w:r w:rsidRPr="0053560B">
        <w:rPr>
          <w:lang w:val="kk-KZ"/>
        </w:rPr>
        <w:t xml:space="preserve">Барлық тапсырмаларды уақытында орындау </w:t>
      </w:r>
      <w:r w:rsidRPr="0053560B">
        <w:rPr>
          <w:b/>
          <w:lang w:val="kk-KZ"/>
        </w:rPr>
        <w:t>(үш СӨЖ уақытында тапсырмауға за AW бағасы қойылады</w:t>
      </w:r>
      <w:r w:rsidRPr="0053560B">
        <w:rPr>
          <w:lang w:val="kk-KZ"/>
        </w:rPr>
        <w:t>)</w:t>
      </w:r>
    </w:p>
    <w:p w:rsidR="00264FDD" w:rsidRPr="0053560B" w:rsidRDefault="00264FDD" w:rsidP="00264FDD">
      <w:pPr>
        <w:suppressLineNumbers/>
        <w:jc w:val="both"/>
        <w:rPr>
          <w:b/>
          <w:lang w:val="kk-KZ"/>
        </w:rPr>
      </w:pPr>
      <w:r w:rsidRPr="0053560B">
        <w:rPr>
          <w:b/>
          <w:lang w:val="kk-KZ"/>
        </w:rPr>
        <w:t>Сабақтың 20% қатыспағаны үшін студент «F (Fail) бағасын қою арқылы пәнді оқудан алынып тасталады».</w:t>
      </w:r>
    </w:p>
    <w:p w:rsidR="00264FDD" w:rsidRPr="0053560B" w:rsidRDefault="00264FDD" w:rsidP="00264FDD">
      <w:pPr>
        <w:suppressLineNumbers/>
        <w:jc w:val="both"/>
        <w:rPr>
          <w:b/>
          <w:lang w:val="kk-KZ"/>
        </w:rPr>
      </w:pPr>
    </w:p>
    <w:p w:rsidR="00264FDD" w:rsidRPr="0053560B" w:rsidRDefault="00264FDD" w:rsidP="00264FDD">
      <w:pPr>
        <w:suppressLineNumbers/>
        <w:jc w:val="both"/>
        <w:rPr>
          <w:b/>
        </w:rPr>
      </w:pPr>
      <w:r w:rsidRPr="0053560B">
        <w:rPr>
          <w:b/>
        </w:rPr>
        <w:t xml:space="preserve">Академиялық мінез-құлық және этика </w:t>
      </w:r>
      <w:proofErr w:type="spellStart"/>
      <w:r w:rsidRPr="0053560B">
        <w:rPr>
          <w:b/>
        </w:rPr>
        <w:t>саясаты</w:t>
      </w:r>
      <w:proofErr w:type="spellEnd"/>
      <w:r w:rsidRPr="0053560B">
        <w:rPr>
          <w:b/>
        </w:rPr>
        <w:t xml:space="preserve"> </w:t>
      </w:r>
    </w:p>
    <w:p w:rsidR="00264FDD" w:rsidRPr="0053560B" w:rsidRDefault="00264FDD" w:rsidP="00264FDD">
      <w:pPr>
        <w:jc w:val="both"/>
        <w:rPr>
          <w:b/>
        </w:rPr>
      </w:pPr>
      <w:proofErr w:type="spellStart"/>
      <w:r w:rsidRPr="0053560B">
        <w:t>Толерантты</w:t>
      </w:r>
      <w:proofErr w:type="spellEnd"/>
      <w:r w:rsidRPr="0053560B">
        <w:t xml:space="preserve"> болыңыз, басқаның </w:t>
      </w:r>
      <w:proofErr w:type="spellStart"/>
      <w:r w:rsidRPr="0053560B">
        <w:t>пікірін</w:t>
      </w:r>
      <w:proofErr w:type="spellEnd"/>
      <w:r w:rsidRPr="0053560B">
        <w:t xml:space="preserve"> сыйлаңыз. Қарсылығыңызды </w:t>
      </w:r>
      <w:proofErr w:type="spellStart"/>
      <w:r w:rsidRPr="0053560B">
        <w:t>сыпай</w:t>
      </w:r>
      <w:proofErr w:type="spellEnd"/>
      <w:r w:rsidRPr="0053560B">
        <w:t xml:space="preserve"> түрде білдіріңіз. Плагиат және </w:t>
      </w:r>
      <w:proofErr w:type="spellStart"/>
      <w:r w:rsidRPr="0053560B">
        <w:t>адал</w:t>
      </w:r>
      <w:proofErr w:type="spellEnd"/>
      <w:r w:rsidRPr="0053560B">
        <w:t xml:space="preserve"> </w:t>
      </w:r>
      <w:proofErr w:type="spellStart"/>
      <w:r w:rsidRPr="0053560B">
        <w:t>емес</w:t>
      </w:r>
      <w:proofErr w:type="spellEnd"/>
      <w:r w:rsidRPr="0053560B">
        <w:t xml:space="preserve"> жұмыстың басқа түрлерін қолдануға </w:t>
      </w:r>
      <w:proofErr w:type="spellStart"/>
      <w:r w:rsidRPr="0053560B">
        <w:t>тиым</w:t>
      </w:r>
      <w:proofErr w:type="spellEnd"/>
      <w:r w:rsidRPr="0053560B">
        <w:t xml:space="preserve"> </w:t>
      </w:r>
      <w:proofErr w:type="spellStart"/>
      <w:r w:rsidRPr="0053560B">
        <w:t>салынады</w:t>
      </w:r>
      <w:proofErr w:type="spellEnd"/>
      <w:r w:rsidRPr="0053560B">
        <w:t xml:space="preserve">.  СӨЖ, аралық бақылау және қорытынды </w:t>
      </w:r>
      <w:proofErr w:type="spellStart"/>
      <w:r w:rsidRPr="0053560B">
        <w:t>емтихан</w:t>
      </w:r>
      <w:proofErr w:type="spellEnd"/>
      <w:r w:rsidRPr="0053560B">
        <w:t xml:space="preserve"> </w:t>
      </w:r>
      <w:proofErr w:type="spellStart"/>
      <w:r w:rsidRPr="0053560B">
        <w:t>кезінде</w:t>
      </w:r>
      <w:proofErr w:type="spellEnd"/>
      <w:r w:rsidRPr="0053560B">
        <w:t xml:space="preserve"> </w:t>
      </w:r>
      <w:proofErr w:type="spellStart"/>
      <w:r w:rsidRPr="0053560B">
        <w:t>ауызша</w:t>
      </w:r>
      <w:proofErr w:type="spellEnd"/>
      <w:r w:rsidRPr="0053560B">
        <w:t xml:space="preserve"> көмектесу және көшіріп жазуға, </w:t>
      </w:r>
      <w:proofErr w:type="spellStart"/>
      <w:r w:rsidRPr="0053560B">
        <w:t>шешілген</w:t>
      </w:r>
      <w:proofErr w:type="spellEnd"/>
      <w:r w:rsidRPr="0053560B">
        <w:t xml:space="preserve"> </w:t>
      </w:r>
      <w:proofErr w:type="spellStart"/>
      <w:r w:rsidRPr="0053560B">
        <w:t>тапсырмаларды</w:t>
      </w:r>
      <w:proofErr w:type="spellEnd"/>
      <w:r w:rsidRPr="0053560B">
        <w:t xml:space="preserve"> басқалардың көшіріп </w:t>
      </w:r>
      <w:proofErr w:type="spellStart"/>
      <w:r w:rsidRPr="0053560B">
        <w:t>алуына</w:t>
      </w:r>
      <w:proofErr w:type="spellEnd"/>
      <w:r w:rsidRPr="0053560B">
        <w:t xml:space="preserve">, басқаның студент үшін </w:t>
      </w:r>
      <w:proofErr w:type="spellStart"/>
      <w:r w:rsidRPr="0053560B">
        <w:t>емтихан</w:t>
      </w:r>
      <w:proofErr w:type="spellEnd"/>
      <w:r w:rsidRPr="0053560B">
        <w:t xml:space="preserve"> </w:t>
      </w:r>
      <w:proofErr w:type="spellStart"/>
      <w:r w:rsidRPr="0053560B">
        <w:t>тапсыруына</w:t>
      </w:r>
      <w:proofErr w:type="spellEnd"/>
      <w:r w:rsidRPr="0053560B">
        <w:t xml:space="preserve">  </w:t>
      </w:r>
      <w:proofErr w:type="spellStart"/>
      <w:r w:rsidRPr="0053560B">
        <w:t>жол</w:t>
      </w:r>
      <w:proofErr w:type="spellEnd"/>
      <w:r w:rsidRPr="0053560B">
        <w:t xml:space="preserve"> </w:t>
      </w:r>
      <w:proofErr w:type="spellStart"/>
      <w:r w:rsidRPr="0053560B">
        <w:t>берілмейді</w:t>
      </w:r>
      <w:proofErr w:type="spellEnd"/>
      <w:r w:rsidRPr="0053560B">
        <w:t xml:space="preserve">. Курстың </w:t>
      </w:r>
      <w:proofErr w:type="spellStart"/>
      <w:r w:rsidRPr="0053560B">
        <w:t>кез-келген</w:t>
      </w:r>
      <w:proofErr w:type="spellEnd"/>
      <w:r w:rsidRPr="0053560B">
        <w:t xml:space="preserve"> </w:t>
      </w:r>
      <w:proofErr w:type="spellStart"/>
      <w:r w:rsidRPr="0053560B">
        <w:t>емтиханын</w:t>
      </w:r>
      <w:proofErr w:type="spellEnd"/>
      <w:r w:rsidRPr="0053560B">
        <w:t xml:space="preserve"> бұрмалаған студент «</w:t>
      </w:r>
      <w:r w:rsidRPr="0053560B">
        <w:rPr>
          <w:lang w:val="en-US"/>
        </w:rPr>
        <w:t>F</w:t>
      </w:r>
      <w:r w:rsidRPr="0053560B">
        <w:t xml:space="preserve">» қорытынды бағасын </w:t>
      </w:r>
      <w:proofErr w:type="spellStart"/>
      <w:r w:rsidRPr="0053560B">
        <w:t>алады</w:t>
      </w:r>
      <w:proofErr w:type="spellEnd"/>
      <w:r w:rsidRPr="0053560B">
        <w:t xml:space="preserve">. </w:t>
      </w:r>
    </w:p>
    <w:p w:rsidR="00264FDD" w:rsidRPr="0053560B" w:rsidRDefault="00264FDD" w:rsidP="00264FDD">
      <w:pPr>
        <w:jc w:val="both"/>
      </w:pPr>
      <w:r w:rsidRPr="0053560B">
        <w:rPr>
          <w:b/>
        </w:rPr>
        <w:t>Көмек</w:t>
      </w:r>
      <w:r w:rsidRPr="0053560B">
        <w:t xml:space="preserve">: СЗЖ, оны </w:t>
      </w:r>
      <w:proofErr w:type="spellStart"/>
      <w:r w:rsidRPr="0053560B">
        <w:t>тапсыру</w:t>
      </w:r>
      <w:proofErr w:type="spellEnd"/>
      <w:r w:rsidRPr="0053560B">
        <w:t xml:space="preserve"> және қорғауға, </w:t>
      </w:r>
      <w:proofErr w:type="spellStart"/>
      <w:r w:rsidRPr="0053560B">
        <w:t>сонымен</w:t>
      </w:r>
      <w:proofErr w:type="spellEnd"/>
      <w:r w:rsidRPr="0053560B">
        <w:t xml:space="preserve"> қатар өтілген материал </w:t>
      </w:r>
      <w:proofErr w:type="spellStart"/>
      <w:r w:rsidRPr="0053560B">
        <w:t>бойынша</w:t>
      </w:r>
      <w:proofErr w:type="spellEnd"/>
      <w:r w:rsidRPr="0053560B">
        <w:t xml:space="preserve">  және оқытылушы курсқа қатысты </w:t>
      </w:r>
      <w:proofErr w:type="spellStart"/>
      <w:r w:rsidRPr="0053560B">
        <w:t>туындайтын</w:t>
      </w:r>
      <w:proofErr w:type="spellEnd"/>
      <w:r w:rsidRPr="0053560B">
        <w:t xml:space="preserve"> сұрақтар </w:t>
      </w:r>
      <w:proofErr w:type="spellStart"/>
      <w:r w:rsidRPr="0053560B">
        <w:t>бойынша</w:t>
      </w:r>
      <w:proofErr w:type="spellEnd"/>
      <w:r w:rsidRPr="0053560B">
        <w:t xml:space="preserve"> оқытушыға кеңес алуға оның офис-сағат </w:t>
      </w:r>
      <w:proofErr w:type="spellStart"/>
      <w:r w:rsidRPr="0053560B">
        <w:t>мезгілінде</w:t>
      </w:r>
      <w:proofErr w:type="spellEnd"/>
      <w:r w:rsidRPr="0053560B">
        <w:t xml:space="preserve"> хабарласыңыз. </w:t>
      </w:r>
    </w:p>
    <w:p w:rsidR="00264FDD" w:rsidRPr="0053560B" w:rsidRDefault="00264FDD" w:rsidP="00264FDD">
      <w:pPr>
        <w:jc w:val="both"/>
      </w:pPr>
    </w:p>
    <w:p w:rsidR="00264FDD" w:rsidRPr="0053560B" w:rsidRDefault="00264FDD" w:rsidP="00264FDD">
      <w:pPr>
        <w:jc w:val="both"/>
        <w:rPr>
          <w:b/>
        </w:rPr>
      </w:pPr>
    </w:p>
    <w:p w:rsidR="00264FDD" w:rsidRPr="0053560B" w:rsidRDefault="00264FDD" w:rsidP="00264FDD">
      <w:pPr>
        <w:jc w:val="both"/>
        <w:rPr>
          <w:b/>
        </w:rPr>
      </w:pPr>
    </w:p>
    <w:p w:rsidR="00264FDD" w:rsidRPr="0053560B" w:rsidRDefault="00264FDD" w:rsidP="00264FDD">
      <w:pPr>
        <w:autoSpaceDE w:val="0"/>
        <w:autoSpaceDN w:val="0"/>
        <w:adjustRightInd w:val="0"/>
        <w:rPr>
          <w:lang w:val="kk-KZ"/>
        </w:rPr>
      </w:pPr>
      <w:r w:rsidRPr="0053560B">
        <w:rPr>
          <w:lang w:val="kk-KZ"/>
        </w:rPr>
        <w:t>Кафедра отырысында қарастырылған</w:t>
      </w:r>
    </w:p>
    <w:p w:rsidR="00264FDD" w:rsidRPr="0053560B" w:rsidRDefault="00264FDD" w:rsidP="00264FDD">
      <w:pPr>
        <w:autoSpaceDE w:val="0"/>
        <w:autoSpaceDN w:val="0"/>
        <w:adjustRightInd w:val="0"/>
        <w:rPr>
          <w:iCs/>
          <w:lang w:val="kk-KZ"/>
        </w:rPr>
      </w:pPr>
      <w:r w:rsidRPr="0053560B">
        <w:rPr>
          <w:iCs/>
          <w:lang w:val="kk-KZ"/>
        </w:rPr>
        <w:t>хатта</w:t>
      </w:r>
      <w:r>
        <w:rPr>
          <w:iCs/>
          <w:lang w:val="kk-KZ"/>
        </w:rPr>
        <w:t>ма №___ «___ » ____________ 2013</w:t>
      </w:r>
      <w:r w:rsidRPr="0053560B">
        <w:rPr>
          <w:iCs/>
          <w:lang w:val="kk-KZ"/>
        </w:rPr>
        <w:t xml:space="preserve"> ж.</w:t>
      </w:r>
    </w:p>
    <w:p w:rsidR="00264FDD" w:rsidRPr="00B215FB" w:rsidRDefault="00264FDD" w:rsidP="00264FDD">
      <w:pPr>
        <w:autoSpaceDE w:val="0"/>
        <w:autoSpaceDN w:val="0"/>
        <w:adjustRightInd w:val="0"/>
        <w:rPr>
          <w:b/>
          <w:iCs/>
          <w:lang w:val="kk-KZ"/>
        </w:rPr>
      </w:pPr>
    </w:p>
    <w:p w:rsidR="00264FDD" w:rsidRPr="00B215FB" w:rsidRDefault="00264FDD" w:rsidP="00264FDD">
      <w:pPr>
        <w:autoSpaceDE w:val="0"/>
        <w:autoSpaceDN w:val="0"/>
        <w:adjustRightInd w:val="0"/>
        <w:rPr>
          <w:b/>
          <w:lang w:val="kk-KZ"/>
        </w:rPr>
      </w:pPr>
      <w:r w:rsidRPr="00B215FB">
        <w:rPr>
          <w:b/>
          <w:lang w:val="kk-KZ"/>
        </w:rPr>
        <w:t xml:space="preserve">Кафедра меңгерушісі                                                                  Г.С.Абдирайымова </w:t>
      </w:r>
    </w:p>
    <w:p w:rsidR="00264FDD" w:rsidRPr="00B215FB" w:rsidRDefault="00264FDD" w:rsidP="00264FDD">
      <w:pPr>
        <w:autoSpaceDE w:val="0"/>
        <w:autoSpaceDN w:val="0"/>
        <w:adjustRightInd w:val="0"/>
        <w:rPr>
          <w:b/>
          <w:lang w:val="kk-KZ"/>
        </w:rPr>
      </w:pPr>
    </w:p>
    <w:p w:rsidR="00264FDD" w:rsidRPr="00B215FB" w:rsidRDefault="00264FDD" w:rsidP="00264FDD">
      <w:pPr>
        <w:autoSpaceDE w:val="0"/>
        <w:autoSpaceDN w:val="0"/>
        <w:adjustRightInd w:val="0"/>
        <w:rPr>
          <w:b/>
          <w:lang w:val="kk-KZ"/>
        </w:rPr>
      </w:pPr>
    </w:p>
    <w:p w:rsidR="00264FDD" w:rsidRPr="00B215FB" w:rsidRDefault="00264FDD" w:rsidP="00264FDD">
      <w:pPr>
        <w:autoSpaceDE w:val="0"/>
        <w:autoSpaceDN w:val="0"/>
        <w:adjustRightInd w:val="0"/>
        <w:rPr>
          <w:b/>
          <w:lang w:val="kk-KZ"/>
        </w:rPr>
      </w:pPr>
      <w:r w:rsidRPr="00B215FB">
        <w:rPr>
          <w:b/>
          <w:lang w:val="kk-KZ"/>
        </w:rPr>
        <w:t>Лектор                                                                                          Д.Қ. Мамытқанов</w:t>
      </w:r>
    </w:p>
    <w:p w:rsidR="00BA5DC0" w:rsidRPr="00264FDD" w:rsidRDefault="00BA5DC0">
      <w:pPr>
        <w:rPr>
          <w:lang w:val="kk-KZ"/>
        </w:rPr>
      </w:pPr>
    </w:p>
    <w:sectPr w:rsidR="00BA5DC0" w:rsidRPr="00264FDD" w:rsidSect="00BA5D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A0007AAF" w:usb1="4000387A" w:usb2="0000002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D31B0"/>
    <w:multiLevelType w:val="hybridMultilevel"/>
    <w:tmpl w:val="93B03E30"/>
    <w:lvl w:ilvl="0" w:tplc="CFA0C3B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C44FF9"/>
    <w:multiLevelType w:val="hybridMultilevel"/>
    <w:tmpl w:val="853A7A0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810735C"/>
    <w:multiLevelType w:val="hybridMultilevel"/>
    <w:tmpl w:val="B08ECB9C"/>
    <w:lvl w:ilvl="0" w:tplc="0419000F">
      <w:start w:val="2"/>
      <w:numFmt w:val="decimal"/>
      <w:lvlText w:val="%1."/>
      <w:lvlJc w:val="left"/>
      <w:pPr>
        <w:tabs>
          <w:tab w:val="num" w:pos="720"/>
        </w:tabs>
        <w:ind w:left="720" w:hanging="360"/>
      </w:pPr>
      <w:rPr>
        <w:rFonts w:hint="default"/>
      </w:rPr>
    </w:lvl>
    <w:lvl w:ilvl="1" w:tplc="A146738E">
      <w:start w:val="9"/>
      <w:numFmt w:val="bullet"/>
      <w:lvlText w:val=""/>
      <w:lvlJc w:val="left"/>
      <w:pPr>
        <w:tabs>
          <w:tab w:val="num" w:pos="1440"/>
        </w:tabs>
        <w:ind w:left="1440" w:hanging="360"/>
      </w:pPr>
      <w:rPr>
        <w:rFonts w:ascii="Symbol" w:eastAsia="Times New Roman" w:hAnsi="Symbol"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9EB1B99"/>
    <w:multiLevelType w:val="hybridMultilevel"/>
    <w:tmpl w:val="6C6CDD58"/>
    <w:lvl w:ilvl="0" w:tplc="CFA0C3B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AFF0DCC"/>
    <w:multiLevelType w:val="hybridMultilevel"/>
    <w:tmpl w:val="FF9E1E58"/>
    <w:lvl w:ilvl="0" w:tplc="94D43182">
      <w:start w:val="6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6076CF"/>
    <w:multiLevelType w:val="hybridMultilevel"/>
    <w:tmpl w:val="7C64AB22"/>
    <w:lvl w:ilvl="0" w:tplc="94D43182">
      <w:start w:val="6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F4088F"/>
    <w:multiLevelType w:val="hybridMultilevel"/>
    <w:tmpl w:val="E1FAF0D8"/>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5684FE4"/>
    <w:multiLevelType w:val="hybridMultilevel"/>
    <w:tmpl w:val="D92291A0"/>
    <w:lvl w:ilvl="0" w:tplc="94D43182">
      <w:start w:val="6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7C40F5"/>
    <w:multiLevelType w:val="hybridMultilevel"/>
    <w:tmpl w:val="BAACD052"/>
    <w:lvl w:ilvl="0" w:tplc="94D43182">
      <w:start w:val="61"/>
      <w:numFmt w:val="bullet"/>
      <w:lvlText w:val="-"/>
      <w:lvlJc w:val="left"/>
      <w:pPr>
        <w:tabs>
          <w:tab w:val="num" w:pos="795"/>
        </w:tabs>
        <w:ind w:left="795" w:hanging="435"/>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EAF448D"/>
    <w:multiLevelType w:val="hybridMultilevel"/>
    <w:tmpl w:val="1E5E7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E87055"/>
    <w:multiLevelType w:val="hybridMultilevel"/>
    <w:tmpl w:val="788C0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8"/>
  </w:num>
  <w:num w:numId="6">
    <w:abstractNumId w:val="6"/>
  </w:num>
  <w:num w:numId="7">
    <w:abstractNumId w:val="1"/>
  </w:num>
  <w:num w:numId="8">
    <w:abstractNumId w:val="0"/>
  </w:num>
  <w:num w:numId="9">
    <w:abstractNumId w:val="10"/>
  </w:num>
  <w:num w:numId="10">
    <w:abstractNumId w:val="4"/>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64FDD"/>
    <w:rsid w:val="00074F1C"/>
    <w:rsid w:val="000E4550"/>
    <w:rsid w:val="00264FDD"/>
    <w:rsid w:val="00814F8B"/>
    <w:rsid w:val="00B215FB"/>
    <w:rsid w:val="00BA5DC0"/>
    <w:rsid w:val="00DC7894"/>
    <w:rsid w:val="00FA3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64FDD"/>
    <w:pPr>
      <w:jc w:val="center"/>
    </w:pPr>
    <w:rPr>
      <w:b/>
      <w:bCs/>
      <w:sz w:val="28"/>
    </w:rPr>
  </w:style>
  <w:style w:type="character" w:customStyle="1" w:styleId="a4">
    <w:name w:val="Название Знак"/>
    <w:basedOn w:val="a0"/>
    <w:link w:val="a3"/>
    <w:rsid w:val="00264FDD"/>
    <w:rPr>
      <w:rFonts w:ascii="Times New Roman" w:eastAsia="Times New Roman" w:hAnsi="Times New Roman" w:cs="Times New Roman"/>
      <w:b/>
      <w:bCs/>
      <w:sz w:val="28"/>
      <w:szCs w:val="24"/>
      <w:lang w:eastAsia="ru-RU"/>
    </w:rPr>
  </w:style>
  <w:style w:type="paragraph" w:styleId="a5">
    <w:name w:val="List Paragraph"/>
    <w:basedOn w:val="a"/>
    <w:uiPriority w:val="34"/>
    <w:qFormat/>
    <w:rsid w:val="00B215FB"/>
    <w:pPr>
      <w:ind w:left="720"/>
      <w:contextualSpacing/>
    </w:pPr>
  </w:style>
</w:styles>
</file>

<file path=word/webSettings.xml><?xml version="1.0" encoding="utf-8"?>
<w:webSettings xmlns:r="http://schemas.openxmlformats.org/officeDocument/2006/relationships" xmlns:w="http://schemas.openxmlformats.org/wordprocessingml/2006/main">
  <w:divs>
    <w:div w:id="205260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1589</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Дархан</cp:lastModifiedBy>
  <cp:revision>4</cp:revision>
  <dcterms:created xsi:type="dcterms:W3CDTF">2013-09-30T14:41:00Z</dcterms:created>
  <dcterms:modified xsi:type="dcterms:W3CDTF">2013-10-18T07:44:00Z</dcterms:modified>
</cp:coreProperties>
</file>